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B43" w:rsidRDefault="00C06B43">
      <w:pPr>
        <w:sectPr w:rsidR="00C06B43">
          <w:headerReference w:type="even" r:id="rId9"/>
          <w:headerReference w:type="default" r:id="rId10"/>
          <w:footerReference w:type="even" r:id="rId11"/>
          <w:footerReference w:type="default" r:id="rId12"/>
          <w:headerReference w:type="first" r:id="rId13"/>
          <w:footerReference w:type="first" r:id="rId14"/>
          <w:pgSz w:w="11906" w:h="16838"/>
          <w:pgMar w:top="0" w:right="0" w:bottom="0" w:left="0" w:header="851" w:footer="992" w:gutter="0"/>
          <w:cols w:space="425"/>
          <w:titlePg/>
          <w:docGrid w:type="lines" w:linePitch="312"/>
        </w:sectPr>
      </w:pPr>
      <w:r>
        <w:pict>
          <v:shapetype id="_x0000_t202" coordsize="21600,21600" o:spt="202" path="m,l,21600r21600,l21600,xe">
            <v:stroke joinstyle="miter"/>
            <v:path gradientshapeok="t" o:connecttype="rect"/>
          </v:shapetype>
          <v:shape id="文本框 10" o:spid="_x0000_s1026" type="#_x0000_t202" style="position:absolute;left:0;text-align:left;margin-left:106.25pt;margin-top:693.55pt;width:404.15pt;height:79.95pt;z-index:251656704;mso-width-relative:page;mso-height-relative:page"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OtgfkefAQAAEQMAAA4AAABkcnMvZTJvRG9jLnhtbK1S&#10;S27bMBDdF+gdCO5rSQ6cFILlIGmQboqkQNoD0BRpERA5LIe25AukN+iqm+57Lp8jQ9qxg2RXdDMk&#10;5/PmzRvOL0fbs40KaMA1vJqUnCknoTVu1fDv324/fOQMo3Ct6MGphm8V8svF+3fzwddqCh30rQqM&#10;QBzWg294F6OviwJlp6zACXjlKKghWBHpGVZFG8RA6LYvpmV5XgwQWh9AKkTy3uyDfJHxtVYy3muN&#10;KrK+4cQtZhuyXSZbLOaiXgXhOyMPNMQ/sLDCOGp6hLoRUbB1MG+grJEBEHScSLAFaG2kyjPQNFX5&#10;apqHTniVZyFx0B9lwv8HK+82XwMzLe2OMycsrWj36+fu99/dn0dWZX0GjzWlPXhKjOM1jCmXdEt+&#10;JGcae9TBppMGYhQnpbdHddUYmSTnrDqbXpQzziTFqrKanZ3PEk5xKvcB42cFlqVLwwOtL6sqNl8w&#10;7lOfU1I3B7em75P/xCXd4rgcDwSX0G6J90Abbjj+WIugOAux/wT5QyQU9FfrSEi5QSrf1xxQSfdM&#10;8fBH0mJfvnPW6Scv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9lks2QAAAA4BAAAPAAAAAAAA&#10;AAEAIAAAACIAAABkcnMvZG93bnJldi54bWxQSwECFAAUAAAACACHTuJA62B+R58BAAARAwAADgAA&#10;AAAAAAABACAAAAAoAQAAZHJzL2Uyb0RvYy54bWxQSwUGAAAAAAYABgBZAQAAOQUAAAAA&#10;" filled="f" stroked="f">
            <v:textbox style="mso-fit-shape-to-text:t">
              <w:txbxContent>
                <w:p w:rsidR="00C06B43" w:rsidRDefault="00D74311">
                  <w:pPr>
                    <w:jc w:val="center"/>
                    <w:rPr>
                      <w:rFonts w:ascii="楷体_GB2312" w:eastAsia="楷体_GB2312" w:hAnsi="楷体_GB2312" w:cs="楷体_GB2312"/>
                      <w:color w:val="000000" w:themeColor="text1"/>
                      <w:kern w:val="0"/>
                      <w:sz w:val="44"/>
                      <w:szCs w:val="44"/>
                    </w:rPr>
                  </w:pPr>
                  <w:r>
                    <w:rPr>
                      <w:rFonts w:ascii="楷体_GB2312" w:eastAsia="楷体_GB2312" w:hAnsi="楷体_GB2312" w:cs="楷体_GB2312" w:hint="eastAsia"/>
                      <w:color w:val="000000" w:themeColor="text1"/>
                      <w:kern w:val="0"/>
                      <w:sz w:val="44"/>
                      <w:szCs w:val="44"/>
                    </w:rPr>
                    <w:t>二〇二〇年九月</w:t>
                  </w:r>
                </w:p>
              </w:txbxContent>
            </v:textbox>
          </v:shape>
        </w:pict>
      </w:r>
      <w:r>
        <w:pict>
          <v:oval id="椭圆 8" o:spid="_x0000_s1042" style="position:absolute;left:0;text-align:left;margin-left:53.5pt;margin-top:232.45pt;width:121.95pt;height:121.95pt;z-index:251653632;mso-width-relative:page;mso-height-relative:page;v-text-anchor:middle"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ER5Z73WAQAAhwMAAA4AAABkcnMvZTJvRG9jLnhtbK1T&#10;zY7TMBC+I/EOlu80aQVsiZruYatyQbDSsg8wdezEkv/kMU36AjwFR648FjwHY6fbBfa2Igdnxp58&#10;33zjL5vryRp2lBG1dy1fLmrOpBO+065v+f3n/as1Z5jAdWC8ky0/SeTX25cvNmNo5MoP3nQyMgJx&#10;2Iyh5UNKoakqFIO0gAsfpKND5aOFRGnsqy7CSOjWVKu6fluNPnYheiERaXc3H/JtwVdKivRJKZSJ&#10;mZZTb6mssayHvFbbDTR9hDBocW4DntGFBe2I9AK1gwTsS9RPoKwW0aNXaSG8rbxSWsiigdQs63/U&#10;3A0QZNFCw8FwGRP+P1jx8Xgbme5a/o4zB5au6Nf3Hz+/fWXrPJsxYEMld+E2njOkMAudVLT5TRLY&#10;VOZ5usxTTokJ2ly+eb2+Wi05E3T2kBBO9fh5iJjeS29ZDloujdEBs2Zo4PgB01z9UJW30Rvd7bUx&#10;JYn94cZEdgS63315cttE8FeZcWykDlZXNXlAAPlMGUgU2kDK0fWcgenJwCLFwu18ZiAkaDL3DnCY&#10;OQrs7BqrE1nXaNvydZ2fM7Nx1EAe3DyqHKXpMBFYDg++O9HEYzI3fvYkODF4smTmzr3nKrrtouLs&#10;zGynP/NS9fj/bH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slzntkAAAALAQAADwAAAAAAAAAB&#10;ACAAAAAiAAAAZHJzL2Rvd25yZXYueG1sUEsBAhQAFAAAAAgAh07iQER5Z73WAQAAhwMAAA4AAAAA&#10;AAAAAQAgAAAAKAEAAGRycy9lMm9Eb2MueG1sUEsFBgAAAAAGAAYAWQEAAHAFAAAAAA==&#10;" fillcolor="white [3212]" stroked="f" strokeweight="1pt">
            <v:stroke joinstyle="miter"/>
            <v:textbox>
              <w:txbxContent>
                <w:p w:rsidR="00C06B43" w:rsidRDefault="00C06B43">
                  <w:pPr>
                    <w:jc w:val="center"/>
                  </w:pPr>
                </w:p>
              </w:txbxContent>
            </v:textbox>
          </v:oval>
        </w:pict>
      </w:r>
      <w:r>
        <w:pict>
          <v:rect id="矩形 14" o:spid="_x0000_s1041" style="position:absolute;left:0;text-align:left;margin-left:33.6pt;margin-top:256.75pt;width:160.65pt;height:69.6pt;z-index:251658752;mso-width-relative:page;mso-height-relative:page"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FKMLByWAQAA+QIAAA4AAABkcnMvZTJvRG9jLnhtbK1S&#10;S27bMBTcF+gdCO5ryYrtuILpoECQboIkQNID0BRpERA/5aMt+TQBuushcpwg1+gjpSZBuyu6oR71&#10;hsOZedxcDKYjRxlAO8vofFZSIq1wjbZ7Rr89XH1aUwKR24Z3zkpGTxLoxfbjh03va1m51nWNDARJ&#10;LNS9Z7SN0ddFAaKVhsPMeWmxqVwwPOI27Ism8B7ZTVdUZbkqehcaH5yQAPj3cmzSbeZXSop4qxTI&#10;SDpGUVvMa8jrLq3FdsPrfeC+1WKSwf9BheHa4qWvVJc8cnII+i8qo0Vw4FScCWcKp5QWMntAN/Py&#10;Dzf3Lfcye8FwwL/GBP+PVtwc7wLRDc5uSYnlBmf08vjz+ekHmS9SOr2HGkH3/i5MO8AyWR1UMOmL&#10;JsjA6KJanVcY8YnRs2pVnlfLMVw5RCKwX5WLslriJQIR6/XZZwQjY/FG5APEr9IZkgpGAw4vZ8qP&#10;1xBH6G8InkvCRimpisNumPTtXHNCTz0OlVH4fuAhZcgR/OUQ3ZXOVOnMCJyoMN8sZnoLaYDv9xn1&#10;9mK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qVam52QAAAAoBAAAPAAAAAAAAAAEAIAAAACIA&#10;AABkcnMvZG93bnJldi54bWxQSwECFAAUAAAACACHTuJAUowsHJYBAAD5AgAADgAAAAAAAAABACAA&#10;AAAoAQAAZHJzL2Uyb0RvYy54bWxQSwUGAAAAAAYABgBZAQAAMAUAAAAA&#10;" filled="f" stroked="f">
            <v:textbox style="mso-fit-shape-to-text:t">
              <w:txbxContent>
                <w:p w:rsidR="00C06B43" w:rsidRDefault="00D74311">
                  <w:pPr>
                    <w:spacing w:line="360" w:lineRule="auto"/>
                    <w:jc w:val="center"/>
                    <w:rPr>
                      <w:kern w:val="0"/>
                      <w:sz w:val="28"/>
                      <w:szCs w:val="28"/>
                    </w:rPr>
                  </w:pPr>
                  <w:r>
                    <w:rPr>
                      <w:rFonts w:ascii="Yu Gothic UI Semibold" w:eastAsia="宋体" w:hAnsi="Yu Gothic UI Semibold" w:hint="eastAsia"/>
                      <w:color w:val="FFFFFF" w:themeColor="background1"/>
                      <w:kern w:val="24"/>
                      <w:sz w:val="72"/>
                      <w:szCs w:val="72"/>
                    </w:rPr>
                    <w:t>2019</w:t>
                  </w:r>
                </w:p>
              </w:txbxContent>
            </v:textbox>
          </v:rect>
        </w:pict>
      </w:r>
      <w:r>
        <w:pict>
          <v:oval id="椭圆 9" o:spid="_x0000_s1040" style="position:absolute;left:0;text-align:left;margin-left:62.2pt;margin-top:242.75pt;width:103.45pt;height:103.45pt;z-index:251657728;mso-width-relative:page;mso-height-relative:page;v-text-anchor:middle"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WAsTFeQBAACTAwAADgAAAGRycy9lMm9Eb2MueG1srVNL&#10;btswEN0X6B0I7mt9XDeSYDmLGO6maAMkPcCYoiQC/IFkLfkCPUWX3fZY7Tk6pJykn10QLcgZzuA9&#10;vsfR9npWkpy488LolharnBKumemEHlr6+f7wpqLEB9AdSKN5S8/c0+vd61fbyTa8NKORHXcEQbRv&#10;JtvSMQTbZJlnI1fgV8ZyjcXeOAUBUzdknYMJ0ZXMyjx/l03GddYZxr3H0/1SpLuE3/echU9973kg&#10;sqV4t5BWl9ZjXLPdFprBgR0Fu1wDnnELBUIj6SPUHgKQL078B6UEc8abPqyYUZnpe8F40oBqivwf&#10;NXcjWJ60oDnePtrkXw6WfTzdOiI6fDu0R4PCN/r1/cfPb19JHc2ZrG+w587eukvmMYxK596puKMG&#10;Mrf0qqrrtwhxbuk6r8q63Cze8jkQhvViXayrYkMJw46HBCGzJyTrfHjPjSIxaCmXUlgf9UMDpw8+&#10;LN0PXfHYGym6g5AyJW443khHToBvXRzKepMUIMFfbVKTCevlVY63ZYAz10sIGCqLLng9UAJywGFm&#10;wSVubSIDkkMTuffgx4UjwS4qlQg4xlKollZ5/OIxMkuNW/RwcS1GYT7OWIzh0XRndN8FeWOW+QTN&#10;RoPjGbkjQuzCl09YlymNo/Vnnrqe/qXd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QKGC7YAAAA&#10;CwEAAA8AAAAAAAAAAQAgAAAAIgAAAGRycy9kb3ducmV2LnhtbFBLAQIUABQAAAAIAIdO4kBYCxMV&#10;5AEAAJMDAAAOAAAAAAAAAAEAIAAAACcBAABkcnMvZTJvRG9jLnhtbFBLBQYAAAAABgAGAFkBAAB9&#10;BQAAAAA=&#10;" fillcolor="#1f2959" stroked="f" strokeweight="1pt">
            <v:stroke joinstyle="miter"/>
            <v:textbox>
              <w:txbxContent>
                <w:p w:rsidR="00C06B43" w:rsidRDefault="00C06B43">
                  <w:pPr>
                    <w:jc w:val="center"/>
                  </w:pPr>
                </w:p>
              </w:txbxContent>
            </v:textbox>
          </v:oval>
        </w:pict>
      </w:r>
      <w:r>
        <w:pict>
          <v:group id="_x0000_s1037" style="position:absolute;left:0;text-align:left;margin-left:1.25pt;margin-top:821.7pt;width:595.25pt;height:21.45pt;z-index:251654656" coordorigin="1483,16692" coordsize="11905,429203"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v:rect id="矩形 6" o:spid="_x0000_s1039" style="position:absolute;left:1483;top:16692;width:1125;height:428;v-text-anchor:middle"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fillcolor="#fdbc11" stroked="f" strokeweight="1pt"/>
            <v:rect id="矩形 7" o:spid="_x0000_s1038" style="position:absolute;left:2608;top:16693;width:10780;height:428;v-text-anchor:middle"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fillcolor="#1f2959" stroked="f" strokeweight="1pt"/>
          </v:group>
        </w:pict>
      </w:r>
      <w:r>
        <w:pict>
          <v:group id="_x0000_s1034" style="position:absolute;left:0;text-align:left;margin-left:-2.5pt;margin-top:0;width:600.25pt;height:308.5pt;z-index:-251664896" coordorigin="13622,283" coordsize="12005,6170203"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v:rect id="矩形 5" o:spid="_x0000_s1036" style="position:absolute;left:13622;top:283;width:12005;height:6170;v-text-anchor:middle"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fillcolor="#fdbc11" stroked="f" strokeweight="1pt"/>
            <v:shape id="_x0000_s1035" type="#_x0000_t202" style="position:absolute;left:17229;top:5021;width:8083;height:1392"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filled="f" stroked="f">
              <v:textbox style="mso-fit-shape-to-text:t">
                <w:txbxContent>
                  <w:p w:rsidR="00C06B43" w:rsidRDefault="00D74311">
                    <w:pPr>
                      <w:jc w:val="left"/>
                      <w:rPr>
                        <w:color w:val="000000" w:themeColor="text1"/>
                        <w:kern w:val="0"/>
                        <w:sz w:val="92"/>
                        <w:szCs w:val="92"/>
                      </w:rPr>
                    </w:pPr>
                    <w:r>
                      <w:rPr>
                        <w:rFonts w:ascii="思源黑体 HW Bold" w:eastAsia="思源黑体 HW Bold" w:hAnsi="思源黑体 HW Bold" w:hint="eastAsia"/>
                        <w:color w:val="000000" w:themeColor="text1"/>
                        <w:kern w:val="24"/>
                        <w:sz w:val="92"/>
                        <w:szCs w:val="92"/>
                      </w:rPr>
                      <w:t>部门决算公开文本</w:t>
                    </w:r>
                  </w:p>
                </w:txbxContent>
              </v:textbox>
            </v:shape>
          </v:group>
        </w:pict>
      </w:r>
      <w:r>
        <w:pict>
          <v:rect id="矩形 11" o:spid="_x0000_s1033" style="position:absolute;left:0;text-align:left;margin-left:184.75pt;margin-top:286.6pt;width:339.65pt;height:31.25pt;z-index:251655680;mso-wrap-style:none;mso-width-relative:page;mso-height-relative:page"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xTW+yYQBAADsAgAADgAAAGRycy9lMm9Eb2MueG1s&#10;rVJLTsMwEN0jcQfLe5qmpVCipgipgg0CJOAArmM3luKPPG6TngaJHYfgOIhrMHZDQbBDbMYznpnn&#10;eW88O+90QzbCg7KmpPlgSIkw3FbKrEr6+HB5NKUEAjMVa6wRJd0KoOfzw4NZ6woxsrVtKuEJghgo&#10;WlfSOgRXZBnwWmgGA+uEwaS0XrOAoV9llWctousmGw2HJ1lrfeW85QIAbxe7JJ0nfCkFD7dSggik&#10;KSnOFpL1yS6jzeYzVqw8c7Xi/RjsD1Nopgw+uodasMDI2qtfUFpxb8HKMOBWZ1ZKxUXigGzy4Q82&#10;9zVzInFBccDtZYL/g+U3mztPVIW7G1FimMYdvT+9vL0+kzyP6rQOCiy6d3e+jwDdSLWTXscTSZAu&#10;KbrdKyq6QDheHo/z8WQyoYRjbnx2Mj2dRNDsq9t5CFfCahKdknrcWBKSba4h7Eo/S7AvTrN7P3qh&#10;W3b9UEtbbZFIi5ssqcGvlkDAXayDvVQJKHbsynoglDSN0q8/7ux7nKq+Pun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JZkF9HbAAAADAEAAA8AAAAAAAAAAQAgAAAAIgAAAGRycy9kb3ducmV2Lnht&#10;bFBLAQIUABQAAAAIAIdO4kDFNb7JhAEAAOwCAAAOAAAAAAAAAAEAIAAAACoBAABkcnMvZTJvRG9j&#10;LnhtbFBLBQYAAAAABgAGAFkBAAAgBQAAAAA=&#10;" filled="f" stroked="f">
            <v:textbox style="mso-fit-shape-to-text:t">
              <w:txbxContent>
                <w:p w:rsidR="00C06B43" w:rsidRDefault="00C06B43"/>
              </w:txbxContent>
            </v:textbox>
          </v:rect>
        </w:pict>
      </w:r>
    </w:p>
    <w:p w:rsidR="00C06B43" w:rsidRDefault="00C06B43"/>
    <w:p w:rsidR="00C06B43" w:rsidRDefault="00C06B43">
      <w:pPr>
        <w:jc w:val="center"/>
        <w:rPr>
          <w:rFonts w:ascii="黑体" w:eastAsia="黑体" w:hAnsi="黑体" w:cs="黑体"/>
          <w:sz w:val="56"/>
          <w:szCs w:val="72"/>
        </w:rPr>
      </w:pPr>
    </w:p>
    <w:p w:rsidR="00C06B43" w:rsidRDefault="00C06B43">
      <w:pPr>
        <w:jc w:val="center"/>
        <w:rPr>
          <w:rFonts w:ascii="黑体" w:eastAsia="黑体" w:hAnsi="黑体" w:cs="黑体"/>
          <w:sz w:val="56"/>
          <w:szCs w:val="72"/>
        </w:rPr>
      </w:pPr>
    </w:p>
    <w:p w:rsidR="00C06B43" w:rsidRDefault="00D74311">
      <w:pPr>
        <w:rPr>
          <w:rFonts w:ascii="黑体" w:eastAsia="黑体" w:hAnsi="Times New Roman" w:cs="Times New Roman"/>
          <w:sz w:val="48"/>
          <w:szCs w:val="48"/>
        </w:rPr>
      </w:pPr>
      <w:r>
        <w:rPr>
          <w:rFonts w:ascii="黑体" w:eastAsia="黑体" w:hAnsi="Times New Roman" w:cs="Times New Roman" w:hint="eastAsia"/>
          <w:sz w:val="48"/>
          <w:szCs w:val="48"/>
        </w:rPr>
        <w:br w:type="page"/>
      </w:r>
    </w:p>
    <w:p w:rsidR="00C06B43" w:rsidRDefault="00D74311">
      <w:pPr>
        <w:tabs>
          <w:tab w:val="left" w:pos="2728"/>
        </w:tabs>
        <w:rPr>
          <w:rFonts w:ascii="黑体" w:eastAsia="黑体" w:hAnsi="Times New Roman" w:cs="Times New Roman"/>
          <w:sz w:val="48"/>
          <w:szCs w:val="48"/>
        </w:rPr>
      </w:pPr>
      <w:r>
        <w:rPr>
          <w:rFonts w:ascii="黑体" w:eastAsia="黑体" w:hAnsi="Times New Roman" w:cs="Times New Roman" w:hint="eastAsia"/>
          <w:sz w:val="48"/>
          <w:szCs w:val="48"/>
        </w:rPr>
        <w:lastRenderedPageBreak/>
        <w:tab/>
      </w:r>
    </w:p>
    <w:p w:rsidR="00C06B43" w:rsidRDefault="00C06B43">
      <w:pPr>
        <w:rPr>
          <w:rFonts w:ascii="黑体" w:eastAsia="黑体" w:hAnsi="黑体" w:cs="黑体"/>
          <w:sz w:val="56"/>
          <w:szCs w:val="72"/>
        </w:rPr>
      </w:pPr>
    </w:p>
    <w:p w:rsidR="00C06B43" w:rsidRDefault="00D74311">
      <w:pPr>
        <w:rPr>
          <w:rFonts w:ascii="黑体" w:eastAsia="黑体" w:hAnsi="黑体" w:cs="黑体"/>
          <w:b/>
          <w:bCs/>
          <w:sz w:val="72"/>
          <w:szCs w:val="96"/>
        </w:rPr>
      </w:pPr>
      <w:r>
        <w:rPr>
          <w:rFonts w:ascii="黑体" w:eastAsia="黑体" w:hAnsi="黑体" w:cs="黑体" w:hint="eastAsia"/>
          <w:b/>
          <w:bCs/>
          <w:sz w:val="72"/>
          <w:szCs w:val="96"/>
        </w:rPr>
        <w:t>2019</w:t>
      </w:r>
      <w:r>
        <w:rPr>
          <w:rFonts w:ascii="黑体" w:eastAsia="黑体" w:hAnsi="黑体" w:cs="黑体" w:hint="eastAsia"/>
          <w:b/>
          <w:bCs/>
          <w:sz w:val="72"/>
          <w:szCs w:val="96"/>
        </w:rPr>
        <w:t>年度部门决算公开文本</w:t>
      </w:r>
    </w:p>
    <w:p w:rsidR="00C06B43" w:rsidRDefault="00C06B43">
      <w:pPr>
        <w:spacing w:line="360" w:lineRule="auto"/>
        <w:jc w:val="center"/>
        <w:rPr>
          <w:rFonts w:ascii="黑体" w:eastAsia="黑体" w:hAnsi="黑体" w:cs="黑体"/>
          <w:sz w:val="56"/>
          <w:szCs w:val="72"/>
        </w:rPr>
      </w:pPr>
    </w:p>
    <w:p w:rsidR="00C06B43" w:rsidRDefault="00C06B43">
      <w:pPr>
        <w:spacing w:line="600" w:lineRule="auto"/>
        <w:jc w:val="center"/>
        <w:rPr>
          <w:rFonts w:ascii="黑体" w:eastAsia="黑体" w:hAnsi="黑体" w:cs="黑体"/>
          <w:sz w:val="56"/>
          <w:szCs w:val="72"/>
        </w:rPr>
      </w:pPr>
    </w:p>
    <w:p w:rsidR="00C06B43" w:rsidRDefault="00C06B43">
      <w:pPr>
        <w:spacing w:line="600" w:lineRule="auto"/>
        <w:jc w:val="center"/>
        <w:rPr>
          <w:rFonts w:ascii="黑体" w:eastAsia="黑体" w:hAnsi="黑体" w:cs="黑体"/>
          <w:sz w:val="56"/>
          <w:szCs w:val="72"/>
        </w:rPr>
      </w:pPr>
    </w:p>
    <w:p w:rsidR="00C06B43" w:rsidRDefault="00C06B43">
      <w:pPr>
        <w:spacing w:line="600" w:lineRule="auto"/>
        <w:jc w:val="center"/>
        <w:rPr>
          <w:rFonts w:ascii="黑体" w:eastAsia="黑体" w:hAnsi="黑体" w:cs="黑体"/>
          <w:sz w:val="56"/>
          <w:szCs w:val="72"/>
        </w:rPr>
      </w:pPr>
    </w:p>
    <w:p w:rsidR="00C06B43" w:rsidRDefault="00C06B43">
      <w:pPr>
        <w:spacing w:line="600" w:lineRule="auto"/>
        <w:jc w:val="center"/>
        <w:rPr>
          <w:rFonts w:ascii="黑体" w:eastAsia="黑体" w:hAnsi="黑体" w:cs="黑体"/>
          <w:sz w:val="56"/>
          <w:szCs w:val="72"/>
        </w:rPr>
      </w:pPr>
    </w:p>
    <w:p w:rsidR="00C06B43" w:rsidRDefault="00C06B43">
      <w:pPr>
        <w:spacing w:line="480" w:lineRule="auto"/>
        <w:jc w:val="center"/>
        <w:rPr>
          <w:rFonts w:ascii="黑体" w:eastAsia="黑体" w:hAnsi="黑体" w:cs="黑体"/>
          <w:sz w:val="56"/>
          <w:szCs w:val="72"/>
        </w:rPr>
      </w:pPr>
    </w:p>
    <w:p w:rsidR="00C06B43" w:rsidRDefault="00C06B43">
      <w:pPr>
        <w:spacing w:line="480" w:lineRule="auto"/>
        <w:jc w:val="center"/>
        <w:rPr>
          <w:rFonts w:ascii="黑体" w:eastAsia="黑体" w:hAnsi="黑体" w:cs="黑体"/>
          <w:sz w:val="56"/>
          <w:szCs w:val="72"/>
        </w:rPr>
      </w:pPr>
    </w:p>
    <w:p w:rsidR="00C06B43" w:rsidRDefault="00C06B43">
      <w:pPr>
        <w:spacing w:line="480" w:lineRule="auto"/>
        <w:jc w:val="center"/>
        <w:rPr>
          <w:rFonts w:ascii="黑体" w:eastAsia="黑体" w:hAnsi="黑体" w:cs="黑体"/>
          <w:sz w:val="56"/>
          <w:szCs w:val="72"/>
        </w:rPr>
      </w:pPr>
    </w:p>
    <w:p w:rsidR="00C06B43" w:rsidRDefault="00C06B43">
      <w:pPr>
        <w:snapToGrid w:val="0"/>
        <w:spacing w:line="480" w:lineRule="auto"/>
        <w:jc w:val="center"/>
        <w:rPr>
          <w:rFonts w:ascii="黑体" w:eastAsia="黑体" w:hAnsi="黑体" w:cs="黑体"/>
          <w:sz w:val="56"/>
          <w:szCs w:val="72"/>
        </w:rPr>
      </w:pPr>
    </w:p>
    <w:p w:rsidR="00C06B43" w:rsidRDefault="00D74311">
      <w:pPr>
        <w:snapToGrid w:val="0"/>
        <w:jc w:val="center"/>
        <w:rPr>
          <w:rFonts w:ascii="楷体_GB2312" w:eastAsia="楷体_GB2312" w:hAnsi="楷体_GB2312" w:cs="楷体_GB2312"/>
          <w:color w:val="000000" w:themeColor="text1"/>
          <w:kern w:val="0"/>
          <w:sz w:val="44"/>
          <w:szCs w:val="44"/>
          <w:highlight w:val="yellow"/>
        </w:rPr>
      </w:pPr>
      <w:r>
        <w:rPr>
          <w:rFonts w:ascii="楷体_GB2312" w:eastAsia="楷体_GB2312" w:hAnsi="楷体_GB2312" w:cs="楷体_GB2312" w:hint="eastAsia"/>
          <w:color w:val="000000" w:themeColor="text1"/>
          <w:kern w:val="0"/>
          <w:sz w:val="44"/>
          <w:szCs w:val="44"/>
        </w:rPr>
        <w:t>沧州市民主党派办公室</w:t>
      </w:r>
    </w:p>
    <w:p w:rsidR="00C06B43" w:rsidRDefault="00D74311">
      <w:pPr>
        <w:snapToGrid w:val="0"/>
        <w:jc w:val="center"/>
        <w:rPr>
          <w:rFonts w:ascii="楷体_GB2312" w:eastAsia="楷体_GB2312" w:hAnsi="楷体_GB2312" w:cs="楷体_GB2312"/>
          <w:color w:val="000000" w:themeColor="text1"/>
          <w:kern w:val="0"/>
          <w:sz w:val="44"/>
          <w:szCs w:val="44"/>
        </w:rPr>
        <w:sectPr w:rsidR="00C06B43">
          <w:headerReference w:type="default" r:id="rId15"/>
          <w:headerReference w:type="first" r:id="rId16"/>
          <w:footerReference w:type="first" r:id="rId17"/>
          <w:type w:val="continuous"/>
          <w:pgSz w:w="11906" w:h="16838"/>
          <w:pgMar w:top="2041" w:right="1531" w:bottom="2041" w:left="1531" w:header="851" w:footer="992" w:gutter="0"/>
          <w:cols w:space="0"/>
          <w:titlePg/>
          <w:docGrid w:type="lines" w:linePitch="312"/>
        </w:sectPr>
      </w:pPr>
      <w:r>
        <w:rPr>
          <w:rFonts w:ascii="楷体_GB2312" w:eastAsia="楷体_GB2312" w:hAnsi="楷体_GB2312" w:cs="楷体_GB2312" w:hint="eastAsia"/>
          <w:color w:val="000000" w:themeColor="text1"/>
          <w:kern w:val="0"/>
          <w:sz w:val="44"/>
          <w:szCs w:val="44"/>
        </w:rPr>
        <w:t>二〇二〇年九</w:t>
      </w:r>
      <w:bookmarkStart w:id="0" w:name="_GoBack"/>
      <w:bookmarkEnd w:id="0"/>
      <w:r>
        <w:rPr>
          <w:rFonts w:ascii="楷体_GB2312" w:eastAsia="楷体_GB2312" w:hAnsi="楷体_GB2312" w:cs="楷体_GB2312" w:hint="eastAsia"/>
          <w:color w:val="000000" w:themeColor="text1"/>
          <w:kern w:val="0"/>
          <w:sz w:val="44"/>
          <w:szCs w:val="44"/>
        </w:rPr>
        <w:t>月</w:t>
      </w:r>
    </w:p>
    <w:p w:rsidR="00C06B43" w:rsidRDefault="00C06B43">
      <w:pPr>
        <w:widowControl/>
        <w:spacing w:line="600" w:lineRule="exact"/>
        <w:jc w:val="left"/>
        <w:rPr>
          <w:rFonts w:ascii="楷体" w:eastAsia="楷体" w:hAnsi="楷体" w:cs="楷体"/>
          <w:sz w:val="40"/>
          <w:szCs w:val="40"/>
          <w:highlight w:val="yellow"/>
        </w:rPr>
      </w:pPr>
    </w:p>
    <w:p w:rsidR="00C06B43" w:rsidRDefault="00C06B43">
      <w:pPr>
        <w:jc w:val="center"/>
        <w:rPr>
          <w:rFonts w:ascii="黑体" w:eastAsia="黑体" w:hAnsi="黑体" w:cs="黑体"/>
          <w:sz w:val="56"/>
          <w:szCs w:val="72"/>
        </w:rPr>
        <w:sectPr w:rsidR="00C06B43">
          <w:headerReference w:type="default" r:id="rId18"/>
          <w:footerReference w:type="default" r:id="rId19"/>
          <w:headerReference w:type="first" r:id="rId20"/>
          <w:footerReference w:type="first" r:id="rId21"/>
          <w:type w:val="continuous"/>
          <w:pgSz w:w="11906" w:h="16838"/>
          <w:pgMar w:top="2041" w:right="1531" w:bottom="2041" w:left="1531" w:header="851" w:footer="992" w:gutter="0"/>
          <w:cols w:space="0"/>
          <w:titlePg/>
          <w:docGrid w:type="lines" w:linePitch="312"/>
        </w:sectPr>
      </w:pPr>
    </w:p>
    <w:p w:rsidR="00C06B43" w:rsidRDefault="00D74311">
      <w:pPr>
        <w:jc w:val="center"/>
        <w:rPr>
          <w:rFonts w:ascii="黑体" w:eastAsia="黑体" w:hAnsi="Times New Roman" w:cs="Times New Roman"/>
          <w:sz w:val="48"/>
          <w:szCs w:val="48"/>
        </w:rPr>
      </w:pPr>
      <w:r>
        <w:rPr>
          <w:rFonts w:ascii="黑体" w:eastAsia="黑体" w:hAnsi="Times New Roman" w:cs="Times New Roman" w:hint="eastAsia"/>
          <w:sz w:val="48"/>
          <w:szCs w:val="48"/>
        </w:rPr>
        <w:lastRenderedPageBreak/>
        <w:t>目录</w:t>
      </w:r>
    </w:p>
    <w:p w:rsidR="00C06B43" w:rsidRDefault="00C06B43">
      <w:pPr>
        <w:widowControl/>
        <w:spacing w:after="160" w:line="580" w:lineRule="exact"/>
        <w:ind w:firstLineChars="200" w:firstLine="640"/>
        <w:rPr>
          <w:rFonts w:ascii="Times New Roman" w:eastAsia="黑体" w:hAnsi="Times New Roman" w:cs="Times New Roman"/>
          <w:sz w:val="32"/>
          <w:szCs w:val="32"/>
        </w:rPr>
      </w:pPr>
    </w:p>
    <w:p w:rsidR="00C06B43" w:rsidRDefault="00D74311">
      <w:pPr>
        <w:widowControl/>
        <w:spacing w:after="160" w:line="580" w:lineRule="exact"/>
        <w:ind w:firstLineChars="200" w:firstLine="640"/>
        <w:rPr>
          <w:rFonts w:ascii="Times New Roman" w:eastAsia="仿宋_GB2312" w:hAnsi="Times New Roman" w:cs="Times New Roman"/>
          <w:sz w:val="24"/>
          <w:szCs w:val="32"/>
        </w:rPr>
      </w:pPr>
      <w:r>
        <w:rPr>
          <w:rFonts w:ascii="Times New Roman" w:eastAsia="黑体" w:hAnsi="Times New Roman" w:cs="Times New Roman"/>
          <w:sz w:val="32"/>
          <w:szCs w:val="32"/>
        </w:rPr>
        <w:t>第一部分</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部门概况</w:t>
      </w:r>
    </w:p>
    <w:p w:rsidR="00C06B43" w:rsidRDefault="00D74311" w:rsidP="00C06B43">
      <w:pPr>
        <w:widowControl/>
        <w:spacing w:after="160" w:line="58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sz w:val="32"/>
          <w:szCs w:val="32"/>
        </w:rPr>
        <w:t>一、部门</w:t>
      </w:r>
      <w:r>
        <w:rPr>
          <w:rFonts w:ascii="Times New Roman" w:eastAsia="仿宋_GB2312" w:hAnsi="Times New Roman" w:cs="Times New Roman" w:hint="eastAsia"/>
          <w:sz w:val="32"/>
          <w:szCs w:val="32"/>
        </w:rPr>
        <w:t>职责</w:t>
      </w:r>
    </w:p>
    <w:p w:rsidR="00C06B43" w:rsidRDefault="00D74311" w:rsidP="00C06B43">
      <w:pPr>
        <w:widowControl/>
        <w:spacing w:after="160" w:line="58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sz w:val="32"/>
          <w:szCs w:val="32"/>
        </w:rPr>
        <w:t>二、</w:t>
      </w:r>
      <w:r>
        <w:rPr>
          <w:rFonts w:ascii="Times New Roman" w:eastAsia="仿宋_GB2312" w:hAnsi="Times New Roman" w:cs="Times New Roman" w:hint="eastAsia"/>
          <w:sz w:val="32"/>
          <w:szCs w:val="32"/>
        </w:rPr>
        <w:t>机构设置</w:t>
      </w:r>
    </w:p>
    <w:p w:rsidR="00C06B43" w:rsidRDefault="00D74311">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第二部分</w:t>
      </w:r>
      <w:r>
        <w:rPr>
          <w:rFonts w:ascii="Times New Roman" w:eastAsia="黑体" w:hAnsi="Times New Roman" w:cs="Times New Roman"/>
          <w:sz w:val="32"/>
          <w:szCs w:val="32"/>
        </w:rPr>
        <w:t xml:space="preserve">   201</w:t>
      </w:r>
      <w:r>
        <w:rPr>
          <w:rFonts w:ascii="Times New Roman" w:eastAsia="黑体" w:hAnsi="Times New Roman" w:cs="Times New Roman" w:hint="eastAsia"/>
          <w:sz w:val="32"/>
          <w:szCs w:val="32"/>
        </w:rPr>
        <w:t>9</w:t>
      </w:r>
      <w:r>
        <w:rPr>
          <w:rFonts w:ascii="Times New Roman" w:eastAsia="黑体" w:hAnsi="Times New Roman" w:cs="Times New Roman"/>
          <w:sz w:val="32"/>
          <w:szCs w:val="32"/>
        </w:rPr>
        <w:t>年部门决算情况说明</w:t>
      </w:r>
    </w:p>
    <w:p w:rsidR="00C06B43" w:rsidRDefault="00D74311">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一、收入支出决算总体情况说明</w:t>
      </w:r>
    </w:p>
    <w:p w:rsidR="00C06B43" w:rsidRDefault="00D74311">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二、收入决算情况说明</w:t>
      </w:r>
    </w:p>
    <w:p w:rsidR="00C06B43" w:rsidRDefault="00D74311">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三、支出决算情况说明</w:t>
      </w:r>
    </w:p>
    <w:p w:rsidR="00C06B43" w:rsidRDefault="00D74311">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四、财政拨款收入支出决算总体情况说明</w:t>
      </w:r>
    </w:p>
    <w:p w:rsidR="00C06B43" w:rsidRDefault="00D74311">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五、一般公共预算</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经费支出决算情况说明</w:t>
      </w:r>
    </w:p>
    <w:p w:rsidR="00C06B43" w:rsidRDefault="00D74311">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w:t>
      </w:r>
      <w:r>
        <w:rPr>
          <w:rFonts w:ascii="Times New Roman" w:eastAsia="仿宋_GB2312" w:hAnsi="Times New Roman" w:cs="Times New Roman"/>
          <w:sz w:val="32"/>
          <w:szCs w:val="32"/>
        </w:rPr>
        <w:t>、预算绩效情况说明</w:t>
      </w:r>
    </w:p>
    <w:p w:rsidR="00C06B43" w:rsidRDefault="00D74311">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w:t>
      </w:r>
      <w:r>
        <w:rPr>
          <w:rFonts w:ascii="Times New Roman" w:eastAsia="仿宋_GB2312" w:hAnsi="Times New Roman" w:cs="Times New Roman"/>
          <w:sz w:val="32"/>
          <w:szCs w:val="32"/>
        </w:rPr>
        <w:t>、其他重要事项的说明</w:t>
      </w:r>
    </w:p>
    <w:p w:rsidR="00C06B43" w:rsidRDefault="00D74311">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第三部分名词解释</w:t>
      </w:r>
    </w:p>
    <w:p w:rsidR="00C06B43" w:rsidRDefault="00D74311">
      <w:pPr>
        <w:widowControl/>
        <w:spacing w:after="160" w:line="580" w:lineRule="exact"/>
        <w:ind w:firstLineChars="200" w:firstLine="640"/>
        <w:rPr>
          <w:rFonts w:ascii="Times New Roman" w:eastAsia="仿宋_GB2312" w:hAnsi="Times New Roman" w:cs="Times New Roman"/>
          <w:sz w:val="20"/>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四</w:t>
      </w:r>
      <w:r>
        <w:rPr>
          <w:rFonts w:ascii="Times New Roman" w:eastAsia="黑体" w:hAnsi="Times New Roman" w:cs="Times New Roman"/>
          <w:sz w:val="32"/>
          <w:szCs w:val="32"/>
        </w:rPr>
        <w:t>部分</w:t>
      </w:r>
      <w:r>
        <w:rPr>
          <w:rFonts w:ascii="Times New Roman" w:eastAsia="黑体" w:hAnsi="Times New Roman" w:cs="Times New Roman"/>
          <w:sz w:val="32"/>
          <w:szCs w:val="32"/>
        </w:rPr>
        <w:t>201</w:t>
      </w:r>
      <w:r>
        <w:rPr>
          <w:rFonts w:ascii="Times New Roman" w:eastAsia="黑体" w:hAnsi="Times New Roman" w:cs="Times New Roman" w:hint="eastAsia"/>
          <w:sz w:val="32"/>
          <w:szCs w:val="32"/>
        </w:rPr>
        <w:t>9</w:t>
      </w:r>
      <w:r>
        <w:rPr>
          <w:rFonts w:ascii="Times New Roman" w:eastAsia="黑体" w:hAnsi="Times New Roman" w:cs="Times New Roman"/>
          <w:sz w:val="32"/>
          <w:szCs w:val="32"/>
        </w:rPr>
        <w:t>年度部门决算报表</w:t>
      </w:r>
    </w:p>
    <w:p w:rsidR="00C06B43" w:rsidRDefault="00C06B43">
      <w:pPr>
        <w:widowControl/>
        <w:spacing w:after="160" w:line="580" w:lineRule="exact"/>
        <w:ind w:firstLineChars="200" w:firstLine="640"/>
        <w:rPr>
          <w:rFonts w:ascii="Times New Roman" w:eastAsia="黑体" w:hAnsi="Times New Roman" w:cs="Times New Roman"/>
          <w:sz w:val="32"/>
          <w:szCs w:val="32"/>
        </w:rPr>
      </w:pPr>
    </w:p>
    <w:p w:rsidR="00C06B43" w:rsidRDefault="00C06B43">
      <w:pPr>
        <w:widowControl/>
        <w:spacing w:after="160" w:line="580" w:lineRule="exact"/>
        <w:ind w:firstLineChars="200" w:firstLine="640"/>
        <w:rPr>
          <w:rFonts w:ascii="Times New Roman" w:eastAsia="黑体" w:hAnsi="Times New Roman" w:cs="Times New Roman"/>
          <w:sz w:val="32"/>
          <w:szCs w:val="32"/>
        </w:rPr>
        <w:sectPr w:rsidR="00C06B43">
          <w:headerReference w:type="default" r:id="rId22"/>
          <w:footerReference w:type="default" r:id="rId23"/>
          <w:headerReference w:type="first" r:id="rId24"/>
          <w:footerReference w:type="first" r:id="rId25"/>
          <w:type w:val="continuous"/>
          <w:pgSz w:w="11906" w:h="16838"/>
          <w:pgMar w:top="2041" w:right="1531" w:bottom="2041" w:left="1531" w:header="851" w:footer="992" w:gutter="0"/>
          <w:cols w:space="0"/>
          <w:titlePg/>
          <w:docGrid w:type="lines" w:linePitch="312"/>
        </w:sectPr>
      </w:pPr>
    </w:p>
    <w:p w:rsidR="00C06B43" w:rsidRDefault="00C06B43">
      <w:pPr>
        <w:widowControl/>
        <w:spacing w:line="580" w:lineRule="exact"/>
        <w:ind w:firstLineChars="200" w:firstLine="640"/>
        <w:rPr>
          <w:rFonts w:eastAsia="黑体"/>
          <w:sz w:val="32"/>
          <w:szCs w:val="32"/>
        </w:rPr>
      </w:pPr>
    </w:p>
    <w:p w:rsidR="00C06B43" w:rsidRDefault="00C06B43">
      <w:pPr>
        <w:widowControl/>
        <w:spacing w:line="580" w:lineRule="exact"/>
        <w:ind w:firstLineChars="200" w:firstLine="640"/>
        <w:rPr>
          <w:rFonts w:eastAsia="黑体"/>
          <w:sz w:val="32"/>
          <w:szCs w:val="32"/>
        </w:rPr>
      </w:pPr>
    </w:p>
    <w:p w:rsidR="00C06B43" w:rsidRDefault="00C06B43">
      <w:pPr>
        <w:widowControl/>
        <w:spacing w:line="580" w:lineRule="exact"/>
        <w:ind w:firstLineChars="200" w:firstLine="640"/>
        <w:rPr>
          <w:rFonts w:eastAsia="黑体"/>
          <w:sz w:val="32"/>
          <w:szCs w:val="32"/>
        </w:rPr>
      </w:pPr>
    </w:p>
    <w:p w:rsidR="00C06B43" w:rsidRDefault="00C06B43">
      <w:r w:rsidRPr="00C06B43">
        <w:rPr>
          <w:sz w:val="72"/>
        </w:rPr>
        <w:pict>
          <v:shape id="_x0000_s1032" type="#_x0000_t202" style="position:absolute;left:0;text-align:left;margin-left:-85.7pt;margin-top:80.7pt;width:613.65pt;height:263.1pt;z-index:251659776;mso-width-relative:page;mso-height-relative:page;v-text-anchor:middle"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GyKDPdtAgAA3wQAAA4AAABkcnMvZTJvRG9jLnht&#10;bK1UzW4TMRC+I/EOlu9089vQqJsqJApCqmilgjg7Xju7ktc2tpPd8gDwBpy4cOe58hx8djZp+ekF&#10;kYMznvl2fr6Z8eVVWyuyE85XRue0f9ajRGhuikpvcvr+3erFS0p8YLpgymiR03vh6dXs+bPLxk7F&#10;wJRGFcIRONF+2ticliHYaZZ5Xoqa+TNjhYZRGlezgKvbZIVjDbzXKhv0eudZY1xhneHCe2iXByOd&#10;Jf9SCh5upPQiEJVT5BbS6dK5jmc2u2TTjWO2rHiXBvuHLGpWaQQ9uVqywMjWVX+4qivujDcynHFT&#10;Z0bKiotUA6rp936r5q5kVqRaQI63J5r8/3PL3+5uHakK9G40pESzGk3af/2y//Zj//0ziUpQ1Fg/&#10;BfLOAhvaV6YF/Kj3UMbKW+nq+I+aCOwg+/5EsGgD4VBOJhfD4XhMCYdtOBz1h5PUguzhc+t8eC1M&#10;TaKQU4cOJmLZ7toHpALoERKjWRbCqlKqg1sexgkuNwuV0vJus4ZIdgwTsFotL87PY+Zwc4Ksn8Cu&#10;8OuwHSQG7wLG4EqTBkwMJj1Uy2sLFr3epPjeqKqIiUXc0zn8Aot1LZkvD7kmUxdeaWQcm3AgO0qh&#10;XbddZ9amuEdjnDlMt7d8VcHVNfPhljmMM7LDioYbHFIZpGw6iZLSuE9/00c8pgxWShqsByr7uGVO&#10;UKLeaMzfRX80ivuULqPxZICLe2xZP7bobb0w4L+Px8DyJEZ8UEdROlN/wCbPY1SYmOaInVMe3PGy&#10;CIe1xVvAxXyeYNgh9ONa31kenUeutZlvg5FVmpVI1IGdjj9sUep9t/FxTR/fE+rhXZr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dhMyncAAAADQEAAA8AAAAAAAAAAQAgAAAAIgAAAGRycy9kb3du&#10;cmV2LnhtbFBLAQIUABQAAAAIAIdO4kBsigz3bQIAAN8EAAAOAAAAAAAAAAEAIAAAACsBAABkcnMv&#10;ZTJvRG9jLnhtbFBLBQYAAAAABgAGAFkBAAAKBgAAAAA=&#10;" fillcolor="#ffd966" strokecolor="#ffd966" strokeweight="1pt">
            <v:fill r:id="rId26" color2="white [3212]" type="pattern"/>
            <v:stroke joinstyle="round"/>
            <v:textbox>
              <w:txbxContent>
                <w:p w:rsidR="00C06B43" w:rsidRDefault="00D74311">
                  <w:pPr>
                    <w:widowControl/>
                    <w:jc w:val="center"/>
                    <w:rPr>
                      <w:rFonts w:ascii="黑体" w:eastAsia="黑体" w:hAnsi="黑体" w:cs="黑体"/>
                      <w:color w:val="000000" w:themeColor="text1"/>
                      <w:sz w:val="96"/>
                      <w:szCs w:val="96"/>
                    </w:rPr>
                  </w:pPr>
                  <w:r>
                    <w:rPr>
                      <w:rFonts w:ascii="黑体" w:eastAsia="黑体" w:hAnsi="黑体" w:cs="黑体" w:hint="eastAsia"/>
                      <w:color w:val="000000" w:themeColor="text1"/>
                      <w:sz w:val="96"/>
                      <w:szCs w:val="96"/>
                    </w:rPr>
                    <w:t>第一部分</w:t>
                  </w:r>
                  <w:r>
                    <w:rPr>
                      <w:rFonts w:ascii="黑体" w:eastAsia="黑体" w:hAnsi="黑体" w:cs="黑体" w:hint="eastAsia"/>
                      <w:color w:val="000000" w:themeColor="text1"/>
                      <w:sz w:val="96"/>
                      <w:szCs w:val="96"/>
                    </w:rPr>
                    <w:t xml:space="preserve">  </w:t>
                  </w:r>
                  <w:r>
                    <w:rPr>
                      <w:rFonts w:ascii="黑体" w:eastAsia="黑体" w:hAnsi="黑体" w:cs="黑体" w:hint="eastAsia"/>
                      <w:color w:val="000000" w:themeColor="text1"/>
                      <w:sz w:val="96"/>
                      <w:szCs w:val="96"/>
                    </w:rPr>
                    <w:t>部门概况</w:t>
                  </w:r>
                </w:p>
              </w:txbxContent>
            </v:textbox>
          </v:shape>
        </w:pict>
      </w:r>
      <w:r w:rsidR="00D74311">
        <w:br w:type="page"/>
      </w:r>
    </w:p>
    <w:p w:rsidR="00C06B43" w:rsidRDefault="00D74311">
      <w:pPr>
        <w:pStyle w:val="1"/>
        <w:spacing w:before="0" w:after="0" w:line="58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lastRenderedPageBreak/>
        <w:t>一、部门职责</w:t>
      </w:r>
    </w:p>
    <w:p w:rsidR="00C06B43" w:rsidRDefault="00D74311">
      <w:pPr>
        <w:autoSpaceDE w:val="0"/>
        <w:autoSpaceDN w:val="0"/>
        <w:spacing w:line="549" w:lineRule="exact"/>
        <w:ind w:right="86" w:firstLineChars="200" w:firstLine="636"/>
        <w:rPr>
          <w:rFonts w:ascii="仿宋" w:eastAsia="仿宋" w:hAnsi="仿宋" w:cs="仿宋"/>
          <w:bCs/>
          <w:color w:val="000000"/>
          <w:spacing w:val="-1"/>
          <w:kern w:val="0"/>
          <w:sz w:val="32"/>
        </w:rPr>
      </w:pPr>
      <w:r>
        <w:rPr>
          <w:rFonts w:ascii="仿宋" w:eastAsia="仿宋" w:hAnsi="仿宋" w:cs="仿宋" w:hint="eastAsia"/>
          <w:bCs/>
          <w:color w:val="000000"/>
          <w:spacing w:val="-1"/>
          <w:kern w:val="0"/>
          <w:sz w:val="32"/>
        </w:rPr>
        <w:t>根据《沧州市民主党派办公室（含农工党、九三学社、民革、民盟）职能配置、内设机构和人员编制规定》，</w:t>
      </w:r>
      <w:r>
        <w:rPr>
          <w:rFonts w:ascii="仿宋" w:eastAsia="仿宋" w:hAnsi="仿宋" w:cs="仿宋" w:hint="eastAsia"/>
          <w:bCs/>
          <w:color w:val="000000"/>
          <w:spacing w:val="-1"/>
          <w:kern w:val="0"/>
          <w:sz w:val="32"/>
        </w:rPr>
        <w:t xml:space="preserve"> </w:t>
      </w:r>
      <w:r>
        <w:rPr>
          <w:rFonts w:ascii="仿宋" w:eastAsia="仿宋" w:hAnsi="仿宋" w:cs="仿宋" w:hint="eastAsia"/>
          <w:bCs/>
          <w:color w:val="000000"/>
          <w:spacing w:val="-1"/>
          <w:kern w:val="0"/>
          <w:sz w:val="32"/>
        </w:rPr>
        <w:t>沧州市民主党派办公室（含农工党、九三学社、民革、民盟）的主要职责是：</w:t>
      </w:r>
    </w:p>
    <w:p w:rsidR="00C06B43" w:rsidRDefault="00D74311">
      <w:pPr>
        <w:autoSpaceDE w:val="0"/>
        <w:autoSpaceDN w:val="0"/>
        <w:spacing w:line="549" w:lineRule="exact"/>
        <w:ind w:right="86" w:firstLineChars="200" w:firstLine="636"/>
        <w:rPr>
          <w:rFonts w:ascii="仿宋" w:eastAsia="仿宋" w:hAnsi="仿宋" w:cs="仿宋"/>
          <w:bCs/>
          <w:color w:val="000000"/>
          <w:spacing w:val="-1"/>
          <w:kern w:val="0"/>
          <w:sz w:val="32"/>
        </w:rPr>
      </w:pPr>
      <w:r>
        <w:rPr>
          <w:rFonts w:ascii="仿宋" w:eastAsia="仿宋" w:hAnsi="仿宋" w:cs="仿宋"/>
          <w:bCs/>
          <w:color w:val="000000"/>
          <w:spacing w:val="-1"/>
          <w:kern w:val="0"/>
          <w:sz w:val="32"/>
        </w:rPr>
        <w:t>包含四个民主党派，其中有：民革沧州市委员会、民盟沧州市委员会、农工党沧州市委员会、九三学社沧州市委员会。</w:t>
      </w:r>
    </w:p>
    <w:p w:rsidR="00C06B43" w:rsidRDefault="00D74311">
      <w:pPr>
        <w:autoSpaceDE w:val="0"/>
        <w:autoSpaceDN w:val="0"/>
        <w:spacing w:line="549" w:lineRule="exact"/>
        <w:ind w:right="86"/>
        <w:rPr>
          <w:rFonts w:ascii="仿宋" w:eastAsia="仿宋" w:hAnsi="仿宋" w:cs="仿宋"/>
          <w:bCs/>
          <w:color w:val="000000"/>
          <w:spacing w:val="-1"/>
          <w:kern w:val="0"/>
          <w:sz w:val="32"/>
        </w:rPr>
      </w:pPr>
      <w:r>
        <w:rPr>
          <w:rFonts w:ascii="仿宋" w:eastAsia="仿宋" w:hAnsi="仿宋" w:cs="仿宋"/>
          <w:bCs/>
          <w:color w:val="000000"/>
          <w:spacing w:val="-1"/>
          <w:kern w:val="0"/>
          <w:sz w:val="32"/>
        </w:rPr>
        <w:t>一、民革沧州市委员会的主要职责</w:t>
      </w:r>
      <w:r>
        <w:rPr>
          <w:rFonts w:ascii="仿宋" w:eastAsia="仿宋" w:hAnsi="仿宋" w:cs="仿宋"/>
          <w:bCs/>
          <w:color w:val="000000"/>
          <w:spacing w:val="-1"/>
          <w:kern w:val="0"/>
          <w:sz w:val="32"/>
        </w:rPr>
        <w:t xml:space="preserve">  </w:t>
      </w:r>
    </w:p>
    <w:p w:rsidR="00C06B43" w:rsidRDefault="00D74311">
      <w:pPr>
        <w:autoSpaceDE w:val="0"/>
        <w:autoSpaceDN w:val="0"/>
        <w:spacing w:line="549" w:lineRule="exact"/>
        <w:ind w:right="86"/>
        <w:rPr>
          <w:rFonts w:ascii="仿宋" w:eastAsia="仿宋" w:hAnsi="仿宋" w:cs="仿宋"/>
          <w:bCs/>
          <w:color w:val="000000"/>
          <w:spacing w:val="-1"/>
          <w:kern w:val="0"/>
          <w:sz w:val="32"/>
        </w:rPr>
      </w:pPr>
      <w:r>
        <w:rPr>
          <w:rFonts w:ascii="仿宋" w:eastAsia="仿宋" w:hAnsi="仿宋" w:cs="仿宋"/>
          <w:bCs/>
          <w:color w:val="000000"/>
          <w:spacing w:val="-1"/>
          <w:kern w:val="0"/>
          <w:sz w:val="32"/>
        </w:rPr>
        <w:t>民革沧州市委员会下设办公室。</w:t>
      </w:r>
    </w:p>
    <w:p w:rsidR="00C06B43" w:rsidRDefault="00D74311">
      <w:pPr>
        <w:autoSpaceDE w:val="0"/>
        <w:autoSpaceDN w:val="0"/>
        <w:spacing w:line="549" w:lineRule="exact"/>
        <w:ind w:right="86"/>
        <w:rPr>
          <w:rFonts w:ascii="仿宋" w:eastAsia="仿宋" w:hAnsi="仿宋" w:cs="仿宋"/>
          <w:bCs/>
          <w:color w:val="000000"/>
          <w:spacing w:val="-1"/>
          <w:kern w:val="0"/>
          <w:sz w:val="32"/>
        </w:rPr>
      </w:pPr>
      <w:r>
        <w:rPr>
          <w:rFonts w:ascii="仿宋" w:eastAsia="仿宋" w:hAnsi="仿宋" w:cs="仿宋"/>
          <w:bCs/>
          <w:color w:val="000000"/>
          <w:spacing w:val="-1"/>
          <w:kern w:val="0"/>
          <w:sz w:val="32"/>
        </w:rPr>
        <w:t>办公室的职责任务：负责机关内外的联系和综合协调工作，保证机关业务和行政工作的正常运转；负责各种重要文件、工作报告、工作总结的起草工作；负责办理民革沧州市委员会决定、决议的落实及交办的日常工作。</w:t>
      </w:r>
    </w:p>
    <w:p w:rsidR="00C06B43" w:rsidRDefault="00D74311">
      <w:pPr>
        <w:autoSpaceDE w:val="0"/>
        <w:autoSpaceDN w:val="0"/>
        <w:spacing w:line="549" w:lineRule="exact"/>
        <w:ind w:right="86"/>
        <w:rPr>
          <w:rFonts w:ascii="仿宋" w:eastAsia="仿宋" w:hAnsi="仿宋" w:cs="仿宋"/>
          <w:bCs/>
          <w:color w:val="000000"/>
          <w:spacing w:val="-1"/>
          <w:kern w:val="0"/>
          <w:sz w:val="32"/>
        </w:rPr>
      </w:pPr>
      <w:r>
        <w:rPr>
          <w:rFonts w:ascii="仿宋" w:eastAsia="仿宋" w:hAnsi="仿宋" w:cs="仿宋"/>
          <w:bCs/>
          <w:color w:val="000000"/>
          <w:spacing w:val="-1"/>
          <w:kern w:val="0"/>
          <w:sz w:val="32"/>
        </w:rPr>
        <w:t>二、民盟沧州市委员会的主要职责</w:t>
      </w:r>
    </w:p>
    <w:p w:rsidR="00C06B43" w:rsidRDefault="00D74311">
      <w:pPr>
        <w:autoSpaceDE w:val="0"/>
        <w:autoSpaceDN w:val="0"/>
        <w:spacing w:line="549" w:lineRule="exact"/>
        <w:ind w:right="86"/>
        <w:rPr>
          <w:rFonts w:ascii="仿宋" w:eastAsia="仿宋" w:hAnsi="仿宋" w:cs="仿宋"/>
          <w:bCs/>
          <w:color w:val="000000"/>
          <w:spacing w:val="-1"/>
          <w:kern w:val="0"/>
          <w:sz w:val="32"/>
        </w:rPr>
      </w:pPr>
      <w:r>
        <w:rPr>
          <w:rFonts w:ascii="仿宋" w:eastAsia="仿宋" w:hAnsi="仿宋" w:cs="仿宋"/>
          <w:bCs/>
          <w:color w:val="000000"/>
          <w:spacing w:val="-1"/>
          <w:kern w:val="0"/>
          <w:sz w:val="32"/>
        </w:rPr>
        <w:t>民盟沧州市委员会下设办公室。</w:t>
      </w:r>
    </w:p>
    <w:p w:rsidR="00C06B43" w:rsidRDefault="00D74311">
      <w:pPr>
        <w:autoSpaceDE w:val="0"/>
        <w:autoSpaceDN w:val="0"/>
        <w:spacing w:line="549" w:lineRule="exact"/>
        <w:ind w:right="86"/>
        <w:rPr>
          <w:rFonts w:ascii="仿宋" w:eastAsia="仿宋" w:hAnsi="仿宋" w:cs="仿宋"/>
          <w:bCs/>
          <w:color w:val="000000"/>
          <w:spacing w:val="-1"/>
          <w:kern w:val="0"/>
          <w:sz w:val="32"/>
        </w:rPr>
      </w:pPr>
      <w:r>
        <w:rPr>
          <w:rFonts w:ascii="仿宋" w:eastAsia="仿宋" w:hAnsi="仿宋" w:cs="仿宋"/>
          <w:bCs/>
          <w:color w:val="000000"/>
          <w:spacing w:val="-1"/>
          <w:kern w:val="0"/>
          <w:sz w:val="32"/>
        </w:rPr>
        <w:t>办公室的职责任务：负责机关内外的联系和综合协调工作，保证机关业务和行政工作的正常运转；负责各种重要文件、工作报告、工作总结的起草工作；负责办理民盟沧州市委员会决定、决议的落实及交办的日常工作。</w:t>
      </w:r>
    </w:p>
    <w:p w:rsidR="00C06B43" w:rsidRDefault="00D74311">
      <w:pPr>
        <w:autoSpaceDE w:val="0"/>
        <w:autoSpaceDN w:val="0"/>
        <w:spacing w:line="549" w:lineRule="exact"/>
        <w:ind w:right="86"/>
        <w:rPr>
          <w:rFonts w:ascii="仿宋" w:eastAsia="仿宋" w:hAnsi="仿宋" w:cs="仿宋"/>
          <w:bCs/>
          <w:color w:val="000000"/>
          <w:spacing w:val="-1"/>
          <w:kern w:val="0"/>
          <w:sz w:val="32"/>
        </w:rPr>
      </w:pPr>
      <w:r>
        <w:rPr>
          <w:rFonts w:ascii="仿宋" w:eastAsia="仿宋" w:hAnsi="仿宋" w:cs="仿宋"/>
          <w:bCs/>
          <w:color w:val="000000"/>
          <w:spacing w:val="-1"/>
          <w:kern w:val="0"/>
          <w:sz w:val="32"/>
        </w:rPr>
        <w:t>三、农工党沧州市委员会的主要职责</w:t>
      </w:r>
    </w:p>
    <w:p w:rsidR="00C06B43" w:rsidRDefault="00D74311">
      <w:pPr>
        <w:autoSpaceDE w:val="0"/>
        <w:autoSpaceDN w:val="0"/>
        <w:spacing w:line="549" w:lineRule="exact"/>
        <w:ind w:right="86"/>
        <w:rPr>
          <w:rFonts w:ascii="仿宋" w:eastAsia="仿宋" w:hAnsi="仿宋" w:cs="仿宋"/>
          <w:bCs/>
          <w:color w:val="000000"/>
          <w:spacing w:val="-1"/>
          <w:kern w:val="0"/>
          <w:sz w:val="32"/>
        </w:rPr>
      </w:pPr>
      <w:r>
        <w:rPr>
          <w:rFonts w:ascii="仿宋" w:eastAsia="仿宋" w:hAnsi="仿宋" w:cs="仿宋"/>
          <w:bCs/>
          <w:color w:val="000000"/>
          <w:spacing w:val="-1"/>
          <w:kern w:val="0"/>
          <w:sz w:val="32"/>
        </w:rPr>
        <w:t>农工党沧州市委员会下设办公室。</w:t>
      </w:r>
    </w:p>
    <w:p w:rsidR="00C06B43" w:rsidRDefault="00D74311">
      <w:pPr>
        <w:autoSpaceDE w:val="0"/>
        <w:autoSpaceDN w:val="0"/>
        <w:spacing w:line="549" w:lineRule="exact"/>
        <w:ind w:right="86"/>
        <w:rPr>
          <w:rFonts w:ascii="仿宋" w:eastAsia="仿宋" w:hAnsi="仿宋" w:cs="仿宋"/>
          <w:bCs/>
          <w:color w:val="000000"/>
          <w:spacing w:val="-1"/>
          <w:kern w:val="0"/>
          <w:sz w:val="32"/>
        </w:rPr>
      </w:pPr>
      <w:r>
        <w:rPr>
          <w:rFonts w:ascii="仿宋" w:eastAsia="仿宋" w:hAnsi="仿宋" w:cs="仿宋"/>
          <w:bCs/>
          <w:color w:val="000000"/>
          <w:spacing w:val="-1"/>
          <w:kern w:val="0"/>
          <w:sz w:val="32"/>
        </w:rPr>
        <w:t>办公室的职责任务：负责机关内外的联系和综合协调工作，保证机关业务和行政工作的正常运转；负责各种重要文件、工作报告、工作总结的起草工作；负责办理农工民主党沧州市委员会决定、</w:t>
      </w:r>
      <w:r>
        <w:rPr>
          <w:rFonts w:ascii="仿宋" w:eastAsia="仿宋" w:hAnsi="仿宋" w:cs="仿宋"/>
          <w:bCs/>
          <w:color w:val="000000"/>
          <w:spacing w:val="-1"/>
          <w:kern w:val="0"/>
          <w:sz w:val="32"/>
        </w:rPr>
        <w:lastRenderedPageBreak/>
        <w:t>决议的落实及交办的日常工作。</w:t>
      </w:r>
    </w:p>
    <w:p w:rsidR="00C06B43" w:rsidRDefault="00D74311">
      <w:pPr>
        <w:autoSpaceDE w:val="0"/>
        <w:autoSpaceDN w:val="0"/>
        <w:spacing w:line="549" w:lineRule="exact"/>
        <w:ind w:right="86"/>
        <w:rPr>
          <w:rFonts w:ascii="仿宋" w:eastAsia="仿宋" w:hAnsi="仿宋" w:cs="仿宋"/>
          <w:bCs/>
          <w:color w:val="000000"/>
          <w:spacing w:val="-1"/>
          <w:kern w:val="0"/>
          <w:sz w:val="32"/>
        </w:rPr>
      </w:pPr>
      <w:r>
        <w:rPr>
          <w:rFonts w:ascii="仿宋" w:eastAsia="仿宋" w:hAnsi="仿宋" w:cs="仿宋"/>
          <w:bCs/>
          <w:color w:val="000000"/>
          <w:spacing w:val="-1"/>
          <w:kern w:val="0"/>
          <w:sz w:val="32"/>
        </w:rPr>
        <w:t>四、九三学社沧州市委员会的主要职责</w:t>
      </w:r>
    </w:p>
    <w:p w:rsidR="00C06B43" w:rsidRDefault="00D74311">
      <w:pPr>
        <w:autoSpaceDE w:val="0"/>
        <w:autoSpaceDN w:val="0"/>
        <w:spacing w:line="549" w:lineRule="exact"/>
        <w:ind w:right="86"/>
        <w:rPr>
          <w:rFonts w:ascii="仿宋" w:eastAsia="仿宋" w:hAnsi="仿宋" w:cs="仿宋"/>
          <w:bCs/>
          <w:color w:val="000000"/>
          <w:spacing w:val="-1"/>
          <w:kern w:val="0"/>
          <w:sz w:val="32"/>
        </w:rPr>
      </w:pPr>
      <w:r>
        <w:rPr>
          <w:rFonts w:ascii="仿宋" w:eastAsia="仿宋" w:hAnsi="仿宋" w:cs="仿宋"/>
          <w:bCs/>
          <w:color w:val="000000"/>
          <w:spacing w:val="-1"/>
          <w:kern w:val="0"/>
          <w:sz w:val="32"/>
        </w:rPr>
        <w:t>九三学社沧州市委员会下设办公室。</w:t>
      </w:r>
    </w:p>
    <w:p w:rsidR="00C06B43" w:rsidRDefault="00D74311">
      <w:pPr>
        <w:autoSpaceDE w:val="0"/>
        <w:autoSpaceDN w:val="0"/>
        <w:spacing w:line="549" w:lineRule="exact"/>
        <w:ind w:right="86"/>
        <w:rPr>
          <w:rFonts w:ascii="仿宋_GB2312" w:eastAsia="仿宋_GB2312" w:hAnsi="Calibri" w:cs="ArialUnicodeMS"/>
          <w:kern w:val="0"/>
          <w:sz w:val="32"/>
          <w:szCs w:val="32"/>
        </w:rPr>
      </w:pPr>
      <w:r>
        <w:rPr>
          <w:rFonts w:ascii="仿宋" w:eastAsia="仿宋" w:hAnsi="仿宋" w:cs="仿宋"/>
          <w:bCs/>
          <w:color w:val="000000"/>
          <w:spacing w:val="-1"/>
          <w:kern w:val="0"/>
          <w:sz w:val="32"/>
        </w:rPr>
        <w:t>办公室的职责任务：负责机关内外的联系和综合协调工作，保证机关业务和行政工作的正常运转；负责各种重要文件、工作报告、工作总结的起草工作；负责办理九三学社沧州市委员会决定、决议的落实及交办的日常工作。</w:t>
      </w:r>
    </w:p>
    <w:p w:rsidR="00C06B43" w:rsidRDefault="00D74311">
      <w:pPr>
        <w:keepNext/>
        <w:keepLines/>
        <w:spacing w:line="580" w:lineRule="exact"/>
        <w:ind w:firstLineChars="200" w:firstLine="640"/>
        <w:jc w:val="left"/>
        <w:outlineLvl w:val="0"/>
        <w:rPr>
          <w:rFonts w:ascii="黑体" w:eastAsia="黑体" w:hAnsi="Calibri" w:cs="黑体"/>
          <w:kern w:val="0"/>
          <w:sz w:val="32"/>
          <w:szCs w:val="32"/>
        </w:rPr>
      </w:pPr>
      <w:r>
        <w:rPr>
          <w:rFonts w:ascii="黑体" w:eastAsia="黑体" w:hAnsi="Calibri" w:cs="黑体" w:hint="eastAsia"/>
          <w:kern w:val="0"/>
          <w:sz w:val="32"/>
          <w:szCs w:val="32"/>
        </w:rPr>
        <w:t>二、机构设置</w:t>
      </w:r>
    </w:p>
    <w:p w:rsidR="00C06B43" w:rsidRDefault="00D74311">
      <w:pPr>
        <w:spacing w:line="580" w:lineRule="exact"/>
        <w:ind w:firstLineChars="200" w:firstLine="640"/>
        <w:rPr>
          <w:rFonts w:ascii="仿宋_GB2312" w:eastAsia="仿宋_GB2312" w:hAnsi="Calibri" w:cs="ArialUnicodeMS"/>
          <w:kern w:val="0"/>
          <w:sz w:val="32"/>
          <w:szCs w:val="32"/>
        </w:rPr>
      </w:pPr>
      <w:r>
        <w:rPr>
          <w:rFonts w:ascii="仿宋_GB2312" w:eastAsia="仿宋_GB2312" w:hAnsi="Calibri" w:cs="ArialUnicodeMS" w:hint="eastAsia"/>
          <w:kern w:val="0"/>
          <w:sz w:val="32"/>
          <w:szCs w:val="32"/>
        </w:rPr>
        <w:t>从决算编报单位构成看，纳入</w:t>
      </w:r>
      <w:r>
        <w:rPr>
          <w:rFonts w:ascii="仿宋_GB2312" w:eastAsia="仿宋_GB2312" w:hAnsi="Calibri" w:cs="ArialUnicodeMS" w:hint="eastAsia"/>
          <w:kern w:val="0"/>
          <w:sz w:val="32"/>
          <w:szCs w:val="32"/>
        </w:rPr>
        <w:t xml:space="preserve">2019 </w:t>
      </w:r>
      <w:r>
        <w:rPr>
          <w:rFonts w:ascii="仿宋_GB2312" w:eastAsia="仿宋_GB2312" w:hAnsi="Calibri" w:cs="ArialUnicodeMS" w:hint="eastAsia"/>
          <w:kern w:val="0"/>
          <w:sz w:val="32"/>
          <w:szCs w:val="32"/>
        </w:rPr>
        <w:t>年度本部门决算汇编范围的独立核算单位（以下简称“单位”）共</w:t>
      </w:r>
      <w:r>
        <w:rPr>
          <w:rFonts w:ascii="仿宋_GB2312" w:eastAsia="仿宋_GB2312" w:hAnsi="Calibri" w:cs="ArialUnicodeMS" w:hint="eastAsia"/>
          <w:kern w:val="0"/>
          <w:sz w:val="32"/>
          <w:szCs w:val="32"/>
        </w:rPr>
        <w:t>1</w:t>
      </w:r>
      <w:r>
        <w:rPr>
          <w:rFonts w:ascii="仿宋_GB2312" w:eastAsia="仿宋_GB2312" w:hAnsi="Calibri" w:cs="ArialUnicodeMS" w:hint="eastAsia"/>
          <w:kern w:val="0"/>
          <w:sz w:val="32"/>
          <w:szCs w:val="32"/>
        </w:rPr>
        <w:t>个，具体情况如下：</w:t>
      </w:r>
    </w:p>
    <w:tbl>
      <w:tblPr>
        <w:tblStyle w:val="a6"/>
        <w:tblpPr w:leftFromText="180" w:rightFromText="180" w:vertAnchor="text" w:horzAnchor="page" w:tblpXSpec="center" w:tblpY="10"/>
        <w:tblOverlap w:val="never"/>
        <w:tblW w:w="95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3485"/>
        <w:gridCol w:w="2445"/>
        <w:gridCol w:w="2665"/>
      </w:tblGrid>
      <w:tr w:rsidR="00C06B43">
        <w:trPr>
          <w:trHeight w:val="811"/>
          <w:jc w:val="center"/>
        </w:trPr>
        <w:tc>
          <w:tcPr>
            <w:tcW w:w="985" w:type="dxa"/>
            <w:vAlign w:val="center"/>
          </w:tcPr>
          <w:p w:rsidR="00C06B43" w:rsidRDefault="00D74311">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序号</w:t>
            </w:r>
          </w:p>
        </w:tc>
        <w:tc>
          <w:tcPr>
            <w:tcW w:w="3485" w:type="dxa"/>
            <w:vAlign w:val="center"/>
          </w:tcPr>
          <w:p w:rsidR="00C06B43" w:rsidRDefault="00D74311">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单位名称</w:t>
            </w:r>
          </w:p>
        </w:tc>
        <w:tc>
          <w:tcPr>
            <w:tcW w:w="2445" w:type="dxa"/>
            <w:vAlign w:val="center"/>
          </w:tcPr>
          <w:p w:rsidR="00C06B43" w:rsidRDefault="00D74311">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单位基本性质</w:t>
            </w:r>
          </w:p>
        </w:tc>
        <w:tc>
          <w:tcPr>
            <w:tcW w:w="2665" w:type="dxa"/>
            <w:vAlign w:val="center"/>
          </w:tcPr>
          <w:p w:rsidR="00C06B43" w:rsidRDefault="00D74311">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经费形式</w:t>
            </w:r>
          </w:p>
        </w:tc>
      </w:tr>
      <w:tr w:rsidR="00C06B43">
        <w:trPr>
          <w:trHeight w:val="596"/>
          <w:jc w:val="center"/>
        </w:trPr>
        <w:tc>
          <w:tcPr>
            <w:tcW w:w="985" w:type="dxa"/>
          </w:tcPr>
          <w:p w:rsidR="00C06B43" w:rsidRDefault="00D74311">
            <w:pPr>
              <w:spacing w:line="560" w:lineRule="exact"/>
              <w:jc w:val="center"/>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1</w:t>
            </w:r>
          </w:p>
        </w:tc>
        <w:tc>
          <w:tcPr>
            <w:tcW w:w="3485" w:type="dxa"/>
          </w:tcPr>
          <w:p w:rsidR="00C06B43" w:rsidRDefault="00D74311">
            <w:pPr>
              <w:spacing w:line="560" w:lineRule="exact"/>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沧州市民主党派办公室</w:t>
            </w:r>
            <w:r>
              <w:rPr>
                <w:rFonts w:ascii="仿宋_GB2312" w:eastAsia="仿宋_GB2312" w:hAnsi="Calibri" w:cs="ArialUnicodeMS" w:hint="eastAsia"/>
                <w:kern w:val="0"/>
                <w:sz w:val="28"/>
                <w:szCs w:val="28"/>
              </w:rPr>
              <w:t>(</w:t>
            </w:r>
            <w:r>
              <w:rPr>
                <w:rFonts w:ascii="仿宋_GB2312" w:eastAsia="仿宋_GB2312" w:hAnsi="Calibri" w:cs="ArialUnicodeMS" w:hint="eastAsia"/>
                <w:kern w:val="0"/>
                <w:sz w:val="28"/>
                <w:szCs w:val="28"/>
              </w:rPr>
              <w:t>本级</w:t>
            </w:r>
            <w:r>
              <w:rPr>
                <w:rFonts w:ascii="仿宋_GB2312" w:eastAsia="仿宋_GB2312" w:hAnsi="Calibri" w:cs="ArialUnicodeMS" w:hint="eastAsia"/>
                <w:kern w:val="0"/>
                <w:sz w:val="28"/>
                <w:szCs w:val="28"/>
              </w:rPr>
              <w:t>)</w:t>
            </w:r>
          </w:p>
        </w:tc>
        <w:tc>
          <w:tcPr>
            <w:tcW w:w="2445" w:type="dxa"/>
          </w:tcPr>
          <w:p w:rsidR="00C06B43" w:rsidRDefault="00D74311">
            <w:pPr>
              <w:spacing w:line="560" w:lineRule="exact"/>
              <w:jc w:val="center"/>
              <w:rPr>
                <w:rFonts w:ascii="仿宋_GB2312" w:eastAsia="仿宋_GB2312" w:hAnsi="Calibri" w:cs="ArialUnicodeMS"/>
                <w:kern w:val="0"/>
                <w:sz w:val="28"/>
                <w:szCs w:val="28"/>
              </w:rPr>
            </w:pPr>
            <w:r>
              <w:rPr>
                <w:rFonts w:ascii="仿宋_GB2312" w:eastAsia="仿宋_GB2312" w:hAnsi="Calibri" w:cs="ArialUnicodeMS"/>
                <w:kern w:val="0"/>
                <w:sz w:val="28"/>
                <w:szCs w:val="28"/>
              </w:rPr>
              <w:t>行政单位</w:t>
            </w:r>
          </w:p>
        </w:tc>
        <w:tc>
          <w:tcPr>
            <w:tcW w:w="2665" w:type="dxa"/>
          </w:tcPr>
          <w:p w:rsidR="00C06B43" w:rsidRDefault="00D74311">
            <w:pPr>
              <w:spacing w:line="560" w:lineRule="exact"/>
              <w:jc w:val="center"/>
              <w:rPr>
                <w:rFonts w:ascii="仿宋_GB2312" w:eastAsia="仿宋_GB2312" w:hAnsi="Calibri" w:cs="ArialUnicodeMS"/>
                <w:kern w:val="0"/>
                <w:sz w:val="28"/>
                <w:szCs w:val="28"/>
              </w:rPr>
            </w:pPr>
            <w:r>
              <w:rPr>
                <w:rFonts w:ascii="仿宋_GB2312" w:eastAsia="仿宋_GB2312" w:hAnsi="Calibri" w:cs="ArialUnicodeMS"/>
                <w:kern w:val="0"/>
                <w:sz w:val="28"/>
                <w:szCs w:val="28"/>
              </w:rPr>
              <w:t>财政拨款</w:t>
            </w:r>
          </w:p>
        </w:tc>
      </w:tr>
    </w:tbl>
    <w:p w:rsidR="00C06B43" w:rsidRDefault="00C06B43">
      <w:pPr>
        <w:widowControl/>
        <w:spacing w:after="160" w:line="580" w:lineRule="exact"/>
        <w:ind w:firstLineChars="200" w:firstLine="640"/>
        <w:rPr>
          <w:rFonts w:ascii="Times New Roman" w:eastAsia="黑体" w:hAnsi="Times New Roman" w:cs="Times New Roman"/>
          <w:sz w:val="32"/>
          <w:szCs w:val="32"/>
        </w:rPr>
      </w:pPr>
    </w:p>
    <w:p w:rsidR="00C06B43" w:rsidRDefault="00C06B43">
      <w:pPr>
        <w:widowControl/>
        <w:spacing w:after="160" w:line="580" w:lineRule="exact"/>
        <w:ind w:firstLineChars="200" w:firstLine="640"/>
        <w:rPr>
          <w:rFonts w:ascii="Times New Roman" w:eastAsia="黑体" w:hAnsi="Times New Roman" w:cs="Times New Roman"/>
          <w:sz w:val="32"/>
          <w:szCs w:val="32"/>
        </w:rPr>
      </w:pPr>
    </w:p>
    <w:p w:rsidR="00C06B43" w:rsidRDefault="00C06B43">
      <w:pPr>
        <w:widowControl/>
        <w:spacing w:after="160" w:line="580" w:lineRule="exact"/>
        <w:ind w:firstLineChars="200" w:firstLine="640"/>
        <w:rPr>
          <w:rFonts w:ascii="Times New Roman" w:eastAsia="黑体" w:hAnsi="Times New Roman" w:cs="Times New Roman"/>
          <w:sz w:val="32"/>
          <w:szCs w:val="32"/>
        </w:rPr>
      </w:pPr>
    </w:p>
    <w:p w:rsidR="00C06B43" w:rsidRDefault="00C06B43">
      <w:pPr>
        <w:widowControl/>
        <w:spacing w:after="160" w:line="580" w:lineRule="exact"/>
        <w:ind w:firstLineChars="200" w:firstLine="640"/>
        <w:rPr>
          <w:rFonts w:ascii="Times New Roman" w:eastAsia="黑体" w:hAnsi="Times New Roman" w:cs="Times New Roman"/>
          <w:sz w:val="32"/>
          <w:szCs w:val="32"/>
        </w:rPr>
        <w:sectPr w:rsidR="00C06B43">
          <w:headerReference w:type="default" r:id="rId27"/>
          <w:footerReference w:type="default" r:id="rId28"/>
          <w:footerReference w:type="first" r:id="rId29"/>
          <w:pgSz w:w="11906" w:h="16838"/>
          <w:pgMar w:top="2041" w:right="1531" w:bottom="2041" w:left="1531" w:header="851" w:footer="992" w:gutter="0"/>
          <w:pgNumType w:fmt="numberInDash" w:start="1"/>
          <w:cols w:space="0"/>
          <w:titlePg/>
          <w:docGrid w:type="lines" w:linePitch="312"/>
        </w:sectPr>
      </w:pPr>
    </w:p>
    <w:p w:rsidR="00C06B43" w:rsidRDefault="00C06B43">
      <w:pPr>
        <w:widowControl/>
        <w:spacing w:after="160" w:line="580" w:lineRule="exact"/>
        <w:ind w:firstLineChars="200" w:firstLine="640"/>
        <w:rPr>
          <w:rFonts w:ascii="Times New Roman" w:eastAsia="黑体" w:hAnsi="Times New Roman" w:cs="Times New Roman"/>
          <w:sz w:val="32"/>
          <w:szCs w:val="32"/>
        </w:rPr>
        <w:sectPr w:rsidR="00C06B43">
          <w:headerReference w:type="default" r:id="rId30"/>
          <w:type w:val="continuous"/>
          <w:pgSz w:w="11906" w:h="16838"/>
          <w:pgMar w:top="2041" w:right="1531" w:bottom="2041" w:left="1531" w:header="851" w:footer="992" w:gutter="0"/>
          <w:pgNumType w:fmt="numberInDash"/>
          <w:cols w:space="0"/>
          <w:titlePg/>
          <w:docGrid w:type="lines" w:linePitch="312"/>
        </w:sectPr>
      </w:pPr>
    </w:p>
    <w:p w:rsidR="00C06B43" w:rsidRDefault="00C06B43">
      <w:pPr>
        <w:widowControl/>
        <w:spacing w:after="160" w:line="580" w:lineRule="exact"/>
        <w:ind w:firstLineChars="200" w:firstLine="1440"/>
        <w:rPr>
          <w:rFonts w:ascii="Times New Roman" w:eastAsia="黑体" w:hAnsi="Times New Roman" w:cs="Times New Roman"/>
          <w:sz w:val="32"/>
          <w:szCs w:val="32"/>
        </w:rPr>
        <w:sectPr w:rsidR="00C06B43">
          <w:pgSz w:w="11906" w:h="16838"/>
          <w:pgMar w:top="2041" w:right="1531" w:bottom="2041" w:left="1531" w:header="851" w:footer="992" w:gutter="0"/>
          <w:pgNumType w:fmt="numberInDash"/>
          <w:cols w:space="0"/>
          <w:titlePg/>
          <w:docGrid w:type="lines" w:linePitch="312"/>
        </w:sectPr>
      </w:pPr>
      <w:r w:rsidRPr="00C06B43">
        <w:rPr>
          <w:sz w:val="72"/>
        </w:rPr>
        <w:lastRenderedPageBreak/>
        <w:pict>
          <v:shape id="_x0000_s1031" type="#_x0000_t202" style="position:absolute;left:0;text-align:left;margin-left:-85.7pt;margin-top:238.15pt;width:613.65pt;height:173.25pt;z-index:251660800;mso-width-relative:page;mso-height-relative:page"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filled="f" stroked="f" strokeweight=".5pt">
            <v:textbox>
              <w:txbxContent>
                <w:p w:rsidR="00C06B43" w:rsidRDefault="00C06B43">
                  <w:pPr>
                    <w:widowControl/>
                    <w:jc w:val="center"/>
                    <w:rPr>
                      <w:rFonts w:ascii="黑体" w:eastAsia="黑体" w:hAnsi="黑体" w:cs="黑体"/>
                      <w:color w:val="000000" w:themeColor="text1"/>
                      <w:sz w:val="96"/>
                      <w:szCs w:val="96"/>
                    </w:rPr>
                  </w:pPr>
                </w:p>
                <w:p w:rsidR="00C06B43" w:rsidRDefault="00C06B43">
                  <w:pPr>
                    <w:widowControl/>
                    <w:jc w:val="center"/>
                    <w:rPr>
                      <w:rFonts w:ascii="黑体" w:eastAsia="黑体" w:hAnsi="黑体" w:cs="黑体"/>
                      <w:color w:val="000000" w:themeColor="text1"/>
                      <w:sz w:val="96"/>
                      <w:szCs w:val="96"/>
                    </w:rPr>
                  </w:pPr>
                </w:p>
              </w:txbxContent>
            </v:textbox>
          </v:shape>
        </w:pict>
      </w:r>
    </w:p>
    <w:p w:rsidR="00C06B43" w:rsidRDefault="00C06B43">
      <w:pPr>
        <w:widowControl/>
        <w:spacing w:line="580" w:lineRule="exact"/>
        <w:ind w:firstLineChars="200" w:firstLine="640"/>
        <w:rPr>
          <w:rFonts w:eastAsia="黑体"/>
          <w:sz w:val="32"/>
          <w:szCs w:val="32"/>
        </w:rPr>
      </w:pPr>
    </w:p>
    <w:p w:rsidR="00C06B43" w:rsidRDefault="00C06B43">
      <w:pPr>
        <w:jc w:val="center"/>
        <w:rPr>
          <w:rFonts w:ascii="黑体" w:eastAsia="黑体" w:hAnsi="黑体" w:cs="黑体"/>
          <w:sz w:val="56"/>
          <w:szCs w:val="72"/>
        </w:rPr>
      </w:pPr>
    </w:p>
    <w:p w:rsidR="00C06B43" w:rsidRDefault="00C06B43">
      <w:pPr>
        <w:jc w:val="center"/>
        <w:rPr>
          <w:rFonts w:ascii="黑体" w:eastAsia="黑体" w:hAnsi="黑体" w:cs="黑体"/>
          <w:sz w:val="56"/>
          <w:szCs w:val="72"/>
        </w:rPr>
      </w:pPr>
    </w:p>
    <w:p w:rsidR="00C06B43" w:rsidRDefault="00C06B43">
      <w:pPr>
        <w:jc w:val="center"/>
        <w:rPr>
          <w:rFonts w:ascii="黑体" w:eastAsia="黑体" w:hAnsi="黑体" w:cs="黑体"/>
          <w:sz w:val="56"/>
          <w:szCs w:val="72"/>
        </w:rPr>
      </w:pPr>
      <w:r w:rsidRPr="00C06B43">
        <w:rPr>
          <w:sz w:val="72"/>
        </w:rPr>
        <w:pict>
          <v:shape id="_x0000_s1030" type="#_x0000_t202" style="position:absolute;left:0;text-align:left;margin-left:-90.8pt;margin-top:4.35pt;width:613.65pt;height:263.1pt;z-index:251661824;mso-width-relative:page;mso-height-relative:page;v-text-anchor:middle"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CvFTyQXAIAALoEAAAOAAAAZHJzL2Uyb0RvYy54bWyt&#10;VMtuEzEU3SPxD5b3ZJLm1UadVKFVEFJEKxXE2vHYyUge29hOZsIHwB+wYsOe78p3cOxM0gjoBpGF&#10;cx8n93Huvbm+aSpFtsL50uic9jpdSoTmpij1Kqcf3s9fXVLiA9MFU0aLnO6EpzfTly+uazsRF2Zt&#10;VCEcQRDtJ7XN6ToEO8kyz9eiYr5jrNBwSuMqFqC6VVY4ViN6pbKLbneU1cYV1hkuvIf17uCk0xRf&#10;SsHDvZReBKJyitpCel16l/HNptdssnLMrkvelsH+oYqKlRpJT6HuWGBk48o/QlUld8YbGTrcVJmR&#10;suQi9YBuet3funlcMytSLyDH2xNN/v+F5e+2D46UBWZ3OaZEswpD2n/7uv/+c//jC4lGUFRbPwHy&#10;0QIbmtemAfxo9zDGzhvpqviNngj8IHt3Ilg0gXAYx+Orfn84pITD1+8Pev1xGkH29HPrfHgjTEWi&#10;kFOHCSZi2XbhA0oB9AiJ2SwLYV4q1cItD8MEl6tblcrybrWESLYMGzCf312NRrFyhDlBls9g5/i0&#10;2BYSk7cJY3KlSZ3TUX/YTTm9UWURi4m+5/OewRBPaRQT+T3wGKXQLJuW9KUpduDcmcPiesvnJXhZ&#10;MB8emMOmgmZcX7jHI5VBNaaVKFkb9/lv9ojHAsFLSY3Nz6n/tGFOUKLeaqzWVW8wiKeSlMFwfAHF&#10;nXuW5x69qW4NqO3hzi1PYsQHdRSlM9VHHOksZoWLaY7cOeXBHZXbcLhInDkXs1mC4TxA9UI/Wh6D&#10;R0q1mW2CkWVag0jUgZ2WPxxIGmt7zPECz/WEevrLmf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Hz4toAAAALAQAADwAAAAAAAAABACAAAAAiAAAAZHJzL2Rvd25yZXYueG1sUEsBAhQAFAAAAAgA&#10;h07iQK8VPJBcAgAAugQAAA4AAAAAAAAAAQAgAAAAKQEAAGRycy9lMm9Eb2MueG1sUEsFBgAAAAAG&#10;AAYAWQEAAPcFAAAAAA==&#10;" fillcolor="#ffd966" strokecolor="#ffd966" strokeweight=".5pt">
            <v:fill r:id="rId31" color2="white [3212]" type="pattern"/>
            <v:stroke joinstyle="round"/>
            <v:textbox>
              <w:txbxContent>
                <w:p w:rsidR="00C06B43" w:rsidRDefault="00D74311">
                  <w:pPr>
                    <w:widowControl/>
                    <w:jc w:val="center"/>
                    <w:rPr>
                      <w:rFonts w:ascii="黑体" w:eastAsia="黑体" w:hAnsi="黑体" w:cs="黑体"/>
                      <w:color w:val="000000" w:themeColor="text1"/>
                      <w:sz w:val="90"/>
                      <w:szCs w:val="90"/>
                    </w:rPr>
                  </w:pPr>
                  <w:r>
                    <w:rPr>
                      <w:rFonts w:ascii="黑体" w:eastAsia="黑体" w:hAnsi="黑体" w:cs="黑体" w:hint="eastAsia"/>
                      <w:color w:val="000000" w:themeColor="text1"/>
                      <w:sz w:val="90"/>
                      <w:szCs w:val="90"/>
                    </w:rPr>
                    <w:t>第二部分</w:t>
                  </w:r>
                  <w:r>
                    <w:rPr>
                      <w:rFonts w:ascii="黑体" w:eastAsia="黑体" w:hAnsi="黑体" w:cs="黑体" w:hint="eastAsia"/>
                      <w:color w:val="000000" w:themeColor="text1"/>
                      <w:sz w:val="90"/>
                      <w:szCs w:val="90"/>
                    </w:rPr>
                    <w:t xml:space="preserve"> </w:t>
                  </w:r>
                </w:p>
                <w:p w:rsidR="00C06B43" w:rsidRDefault="00D74311">
                  <w:pPr>
                    <w:widowControl/>
                    <w:jc w:val="center"/>
                    <w:rPr>
                      <w:rFonts w:ascii="黑体" w:eastAsia="黑体" w:hAnsi="黑体" w:cs="黑体"/>
                      <w:color w:val="000000" w:themeColor="text1"/>
                      <w:sz w:val="90"/>
                      <w:szCs w:val="90"/>
                    </w:rPr>
                  </w:pPr>
                  <w:r>
                    <w:rPr>
                      <w:rFonts w:ascii="黑体" w:eastAsia="黑体" w:hAnsi="黑体" w:cs="黑体" w:hint="eastAsia"/>
                      <w:color w:val="000000" w:themeColor="text1"/>
                      <w:sz w:val="90"/>
                      <w:szCs w:val="90"/>
                    </w:rPr>
                    <w:t>2019</w:t>
                  </w:r>
                  <w:r>
                    <w:rPr>
                      <w:rFonts w:ascii="黑体" w:eastAsia="黑体" w:hAnsi="黑体" w:cs="黑体" w:hint="eastAsia"/>
                      <w:color w:val="000000" w:themeColor="text1"/>
                      <w:sz w:val="90"/>
                      <w:szCs w:val="90"/>
                    </w:rPr>
                    <w:t>年部门决算情况说明</w:t>
                  </w:r>
                </w:p>
                <w:p w:rsidR="00C06B43" w:rsidRDefault="00C06B43"/>
              </w:txbxContent>
            </v:textbox>
          </v:shape>
        </w:pict>
      </w:r>
    </w:p>
    <w:p w:rsidR="00C06B43" w:rsidRDefault="00C06B43">
      <w:pPr>
        <w:jc w:val="center"/>
        <w:rPr>
          <w:rFonts w:ascii="黑体" w:eastAsia="黑体" w:hAnsi="黑体" w:cs="黑体"/>
          <w:sz w:val="56"/>
          <w:szCs w:val="72"/>
        </w:rPr>
      </w:pPr>
    </w:p>
    <w:p w:rsidR="00C06B43" w:rsidRDefault="00C06B43">
      <w:pPr>
        <w:jc w:val="center"/>
        <w:rPr>
          <w:rFonts w:ascii="黑体" w:eastAsia="黑体" w:hAnsi="黑体" w:cs="黑体"/>
          <w:sz w:val="56"/>
          <w:szCs w:val="72"/>
        </w:rPr>
      </w:pPr>
    </w:p>
    <w:p w:rsidR="00C06B43" w:rsidRDefault="00C06B43">
      <w:pPr>
        <w:jc w:val="center"/>
        <w:rPr>
          <w:rFonts w:ascii="黑体" w:eastAsia="黑体" w:hAnsi="黑体" w:cs="黑体"/>
          <w:sz w:val="56"/>
          <w:szCs w:val="72"/>
        </w:rPr>
      </w:pPr>
    </w:p>
    <w:p w:rsidR="00C06B43" w:rsidRDefault="00C06B43">
      <w:pPr>
        <w:jc w:val="center"/>
        <w:rPr>
          <w:rFonts w:ascii="黑体" w:eastAsia="黑体" w:hAnsi="黑体" w:cs="黑体"/>
          <w:sz w:val="56"/>
          <w:szCs w:val="72"/>
        </w:rPr>
      </w:pPr>
    </w:p>
    <w:p w:rsidR="00C06B43" w:rsidRDefault="00C06B43">
      <w:pPr>
        <w:jc w:val="center"/>
        <w:rPr>
          <w:rFonts w:ascii="黑体" w:eastAsia="黑体" w:hAnsi="黑体" w:cs="黑体"/>
          <w:sz w:val="56"/>
          <w:szCs w:val="72"/>
        </w:rPr>
      </w:pPr>
    </w:p>
    <w:p w:rsidR="00C06B43" w:rsidRDefault="00C06B43">
      <w:pPr>
        <w:jc w:val="center"/>
        <w:rPr>
          <w:rFonts w:ascii="黑体" w:eastAsia="黑体" w:hAnsi="黑体" w:cs="黑体"/>
          <w:sz w:val="56"/>
          <w:szCs w:val="72"/>
        </w:rPr>
      </w:pPr>
    </w:p>
    <w:p w:rsidR="00C06B43" w:rsidRDefault="00C06B43">
      <w:pPr>
        <w:jc w:val="center"/>
        <w:rPr>
          <w:rFonts w:ascii="黑体" w:eastAsia="黑体" w:hAnsi="黑体" w:cs="黑体"/>
          <w:sz w:val="56"/>
          <w:szCs w:val="72"/>
        </w:rPr>
      </w:pPr>
    </w:p>
    <w:p w:rsidR="00C06B43" w:rsidRDefault="00C06B43">
      <w:pPr>
        <w:jc w:val="center"/>
        <w:rPr>
          <w:rFonts w:ascii="黑体" w:eastAsia="黑体" w:hAnsi="黑体" w:cs="黑体"/>
          <w:sz w:val="56"/>
          <w:szCs w:val="72"/>
        </w:rPr>
      </w:pPr>
    </w:p>
    <w:p w:rsidR="00C06B43" w:rsidRDefault="00C06B43">
      <w:pPr>
        <w:jc w:val="center"/>
        <w:rPr>
          <w:rFonts w:ascii="黑体" w:eastAsia="黑体" w:hAnsi="黑体" w:cs="黑体"/>
          <w:sz w:val="56"/>
          <w:szCs w:val="72"/>
        </w:rPr>
      </w:pPr>
    </w:p>
    <w:p w:rsidR="00C06B43" w:rsidRDefault="00D74311">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lastRenderedPageBreak/>
        <w:t>一、收入</w:t>
      </w:r>
      <w:r>
        <w:rPr>
          <w:rFonts w:ascii="黑体" w:eastAsia="黑体" w:hAnsi="Cambria" w:cs="黑体" w:hint="eastAsia"/>
          <w:kern w:val="0"/>
          <w:sz w:val="32"/>
          <w:szCs w:val="32"/>
        </w:rPr>
        <w:t>支出</w:t>
      </w:r>
      <w:r>
        <w:rPr>
          <w:rFonts w:ascii="黑体" w:eastAsia="黑体" w:hAnsi="Calibri" w:cs="Times New Roman" w:hint="eastAsia"/>
          <w:sz w:val="32"/>
          <w:szCs w:val="32"/>
        </w:rPr>
        <w:t>决算总体情况说明</w:t>
      </w:r>
    </w:p>
    <w:p w:rsidR="00C06B43" w:rsidRDefault="00D74311">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w:t>
      </w:r>
      <w:r>
        <w:rPr>
          <w:rFonts w:ascii="仿宋_GB2312" w:eastAsia="仿宋_GB2312" w:hAnsi="Times New Roman" w:cs="DengXian-Regular" w:hint="eastAsia"/>
          <w:sz w:val="32"/>
          <w:szCs w:val="32"/>
        </w:rPr>
        <w:t>2019</w:t>
      </w:r>
      <w:r>
        <w:rPr>
          <w:rFonts w:ascii="仿宋_GB2312" w:eastAsia="仿宋_GB2312" w:hAnsi="Times New Roman" w:cs="DengXian-Regular" w:hint="eastAsia"/>
          <w:sz w:val="32"/>
          <w:szCs w:val="32"/>
        </w:rPr>
        <w:t>年度收支总计（含结转和结余）</w:t>
      </w:r>
      <w:r>
        <w:rPr>
          <w:rFonts w:ascii="仿宋_GB2312" w:eastAsia="仿宋_GB2312" w:hAnsi="Times New Roman" w:cs="DengXian-Regular" w:hint="eastAsia"/>
          <w:sz w:val="32"/>
          <w:szCs w:val="32"/>
        </w:rPr>
        <w:t>466.44</w:t>
      </w:r>
      <w:r>
        <w:rPr>
          <w:rFonts w:ascii="仿宋_GB2312" w:eastAsia="仿宋_GB2312" w:hAnsi="Times New Roman" w:cs="DengXian-Regular" w:hint="eastAsia"/>
          <w:sz w:val="32"/>
          <w:szCs w:val="32"/>
        </w:rPr>
        <w:t>万元。与</w:t>
      </w:r>
      <w:r>
        <w:rPr>
          <w:rFonts w:ascii="仿宋_GB2312" w:eastAsia="仿宋_GB2312" w:hAnsi="Times New Roman" w:cs="DengXian-Regular" w:hint="eastAsia"/>
          <w:sz w:val="32"/>
          <w:szCs w:val="32"/>
        </w:rPr>
        <w:t>2018</w:t>
      </w:r>
      <w:r>
        <w:rPr>
          <w:rFonts w:ascii="仿宋_GB2312" w:eastAsia="仿宋_GB2312" w:hAnsi="Times New Roman" w:cs="DengXian-Regular" w:hint="eastAsia"/>
          <w:sz w:val="32"/>
          <w:szCs w:val="32"/>
        </w:rPr>
        <w:t>年度决算相比，收支各增加</w:t>
      </w:r>
      <w:r>
        <w:rPr>
          <w:rFonts w:ascii="仿宋_GB2312" w:eastAsia="仿宋_GB2312" w:hAnsi="Times New Roman" w:cs="DengXian-Regular" w:hint="eastAsia"/>
          <w:sz w:val="32"/>
          <w:szCs w:val="32"/>
        </w:rPr>
        <w:t>95.77</w:t>
      </w:r>
      <w:r>
        <w:rPr>
          <w:rFonts w:ascii="仿宋_GB2312" w:eastAsia="仿宋_GB2312" w:hAnsi="Times New Roman" w:cs="DengXian-Regular" w:hint="eastAsia"/>
          <w:sz w:val="32"/>
          <w:szCs w:val="32"/>
        </w:rPr>
        <w:t>万元，增长</w:t>
      </w:r>
      <w:r>
        <w:rPr>
          <w:rFonts w:ascii="仿宋_GB2312" w:eastAsia="仿宋_GB2312" w:hAnsi="Times New Roman" w:cs="DengXian-Regular" w:hint="eastAsia"/>
          <w:sz w:val="32"/>
          <w:szCs w:val="32"/>
        </w:rPr>
        <w:t>25.84%</w:t>
      </w:r>
      <w:r>
        <w:rPr>
          <w:rFonts w:ascii="仿宋_GB2312" w:eastAsia="仿宋_GB2312" w:hAnsi="Times New Roman" w:cs="DengXian-Regular" w:hint="eastAsia"/>
          <w:sz w:val="32"/>
          <w:szCs w:val="32"/>
        </w:rPr>
        <w:t>，主要原因是</w:t>
      </w:r>
      <w:r>
        <w:rPr>
          <w:rFonts w:ascii="仿宋_GB2312" w:eastAsia="仿宋_GB2312" w:hAnsi="Times New Roman" w:cs="DengXian-Regular" w:hint="eastAsia"/>
          <w:sz w:val="32"/>
          <w:szCs w:val="32"/>
        </w:rPr>
        <w:t>2019</w:t>
      </w:r>
      <w:r>
        <w:rPr>
          <w:rFonts w:ascii="仿宋_GB2312" w:eastAsia="仿宋_GB2312" w:hAnsi="Times New Roman" w:cs="DengXian-Regular" w:hint="eastAsia"/>
          <w:sz w:val="32"/>
          <w:szCs w:val="32"/>
        </w:rPr>
        <w:t>年民主党派内的农工党、民盟、民革购置</w:t>
      </w:r>
      <w:r>
        <w:rPr>
          <w:rFonts w:ascii="仿宋_GB2312" w:eastAsia="仿宋_GB2312" w:hAnsi="Times New Roman" w:cs="DengXian-Regular" w:hint="eastAsia"/>
          <w:sz w:val="32"/>
          <w:szCs w:val="32"/>
        </w:rPr>
        <w:t>3</w:t>
      </w:r>
      <w:r>
        <w:rPr>
          <w:rFonts w:ascii="仿宋_GB2312" w:eastAsia="仿宋_GB2312" w:hAnsi="Times New Roman" w:cs="DengXian-Regular" w:hint="eastAsia"/>
          <w:sz w:val="32"/>
          <w:szCs w:val="32"/>
        </w:rPr>
        <w:t>辆公务用车；工资增加，人员薪资调整和养老保险基数调整</w:t>
      </w:r>
      <w:r>
        <w:rPr>
          <w:rFonts w:ascii="仿宋_GB2312" w:eastAsia="仿宋_GB2312" w:hAnsi="Times New Roman" w:cs="DengXian-Regular" w:hint="eastAsia"/>
          <w:sz w:val="32"/>
          <w:szCs w:val="32"/>
        </w:rPr>
        <w:t>。</w:t>
      </w:r>
    </w:p>
    <w:p w:rsidR="00C06B43" w:rsidRDefault="00D74311">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二、收入决算情况说明</w:t>
      </w:r>
    </w:p>
    <w:p w:rsidR="00C06B43" w:rsidRDefault="00D74311">
      <w:pPr>
        <w:adjustRightInd w:val="0"/>
        <w:snapToGrid w:val="0"/>
        <w:spacing w:line="580" w:lineRule="exact"/>
        <w:ind w:firstLineChars="200" w:firstLine="640"/>
        <w:rPr>
          <w:rFonts w:ascii="仿宋_GB2312" w:eastAsia="仿宋_GB2312" w:hAnsi="Times New Roman" w:cs="DengXian-Regular"/>
          <w:sz w:val="32"/>
          <w:szCs w:val="32"/>
          <w:highlight w:val="yellow"/>
        </w:rPr>
      </w:pPr>
      <w:r>
        <w:rPr>
          <w:rFonts w:ascii="仿宋_GB2312" w:eastAsia="仿宋_GB2312" w:hAnsi="Times New Roman" w:cs="DengXian-Regular" w:hint="eastAsia"/>
          <w:sz w:val="32"/>
          <w:szCs w:val="32"/>
        </w:rPr>
        <w:t>本部门</w:t>
      </w:r>
      <w:r>
        <w:rPr>
          <w:rFonts w:ascii="仿宋_GB2312" w:eastAsia="仿宋_GB2312" w:hAnsi="Times New Roman" w:cs="DengXian-Regular" w:hint="eastAsia"/>
          <w:sz w:val="32"/>
          <w:szCs w:val="32"/>
        </w:rPr>
        <w:t>2019</w:t>
      </w:r>
      <w:r>
        <w:rPr>
          <w:rFonts w:ascii="仿宋_GB2312" w:eastAsia="仿宋_GB2312" w:hAnsi="Times New Roman" w:cs="DengXian-Regular" w:hint="eastAsia"/>
          <w:sz w:val="32"/>
          <w:szCs w:val="32"/>
        </w:rPr>
        <w:t>年度本年收入合计</w:t>
      </w:r>
      <w:r>
        <w:rPr>
          <w:rFonts w:ascii="仿宋_GB2312" w:eastAsia="仿宋_GB2312" w:hAnsi="Times New Roman" w:cs="DengXian-Regular" w:hint="eastAsia"/>
          <w:sz w:val="32"/>
          <w:szCs w:val="32"/>
        </w:rPr>
        <w:t>466.44</w:t>
      </w:r>
      <w:r>
        <w:rPr>
          <w:rFonts w:ascii="仿宋_GB2312" w:eastAsia="仿宋_GB2312" w:hAnsi="Times New Roman" w:cs="DengXian-Regular" w:hint="eastAsia"/>
          <w:sz w:val="32"/>
          <w:szCs w:val="32"/>
        </w:rPr>
        <w:t>万元，其中：财政拨款收入</w:t>
      </w:r>
      <w:r>
        <w:rPr>
          <w:rFonts w:ascii="仿宋_GB2312" w:eastAsia="仿宋_GB2312" w:hAnsi="Times New Roman" w:cs="DengXian-Regular" w:hint="eastAsia"/>
          <w:sz w:val="32"/>
          <w:szCs w:val="32"/>
        </w:rPr>
        <w:t>466.44</w:t>
      </w:r>
      <w:r>
        <w:rPr>
          <w:rFonts w:ascii="仿宋_GB2312" w:eastAsia="仿宋_GB2312" w:hAnsi="Times New Roman" w:cs="DengXian-Regular" w:hint="eastAsia"/>
          <w:sz w:val="32"/>
          <w:szCs w:val="32"/>
        </w:rPr>
        <w:t>万元，占</w:t>
      </w:r>
      <w:r>
        <w:rPr>
          <w:rFonts w:ascii="仿宋_GB2312" w:eastAsia="仿宋_GB2312" w:hAnsi="Times New Roman" w:cs="DengXian-Regular" w:hint="eastAsia"/>
          <w:sz w:val="32"/>
          <w:szCs w:val="32"/>
        </w:rPr>
        <w:t>100%</w:t>
      </w:r>
      <w:r>
        <w:rPr>
          <w:rFonts w:ascii="仿宋_GB2312" w:eastAsia="仿宋_GB2312" w:hAnsi="Times New Roman" w:cs="DengXian-Regular" w:hint="eastAsia"/>
          <w:sz w:val="32"/>
          <w:szCs w:val="32"/>
        </w:rPr>
        <w:t>；事业收入</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万元，占</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；经营收入</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万元，占</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；其他收入</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万元，占</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w:t>
      </w:r>
    </w:p>
    <w:p w:rsidR="00C06B43" w:rsidRDefault="00D74311">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三、支出决算情况说明</w:t>
      </w:r>
    </w:p>
    <w:p w:rsidR="00C06B43" w:rsidRDefault="00D74311">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w:t>
      </w:r>
      <w:r>
        <w:rPr>
          <w:rFonts w:ascii="仿宋_GB2312" w:eastAsia="仿宋_GB2312" w:hAnsi="Times New Roman" w:cs="DengXian-Regular" w:hint="eastAsia"/>
          <w:sz w:val="32"/>
          <w:szCs w:val="32"/>
        </w:rPr>
        <w:t>2019</w:t>
      </w:r>
      <w:r>
        <w:rPr>
          <w:rFonts w:ascii="仿宋_GB2312" w:eastAsia="仿宋_GB2312" w:hAnsi="Times New Roman" w:cs="DengXian-Regular" w:hint="eastAsia"/>
          <w:sz w:val="32"/>
          <w:szCs w:val="32"/>
        </w:rPr>
        <w:t>年度本年支出合计</w:t>
      </w:r>
      <w:r>
        <w:rPr>
          <w:rFonts w:ascii="仿宋_GB2312" w:eastAsia="仿宋_GB2312" w:hAnsi="Times New Roman" w:cs="DengXian-Regular" w:hint="eastAsia"/>
          <w:sz w:val="32"/>
          <w:szCs w:val="32"/>
        </w:rPr>
        <w:t>466.44</w:t>
      </w:r>
      <w:r>
        <w:rPr>
          <w:rFonts w:ascii="仿宋_GB2312" w:eastAsia="仿宋_GB2312" w:hAnsi="Times New Roman" w:cs="DengXian-Regular" w:hint="eastAsia"/>
          <w:sz w:val="32"/>
          <w:szCs w:val="32"/>
        </w:rPr>
        <w:t>万元，其中：基本支出</w:t>
      </w:r>
      <w:r>
        <w:rPr>
          <w:rFonts w:ascii="仿宋_GB2312" w:eastAsia="仿宋_GB2312" w:hAnsi="Times New Roman" w:cs="DengXian-Regular" w:hint="eastAsia"/>
          <w:sz w:val="32"/>
          <w:szCs w:val="32"/>
        </w:rPr>
        <w:t>466.44</w:t>
      </w:r>
      <w:r>
        <w:rPr>
          <w:rFonts w:ascii="仿宋_GB2312" w:eastAsia="仿宋_GB2312" w:hAnsi="Times New Roman" w:cs="DengXian-Regular" w:hint="eastAsia"/>
          <w:sz w:val="32"/>
          <w:szCs w:val="32"/>
        </w:rPr>
        <w:t>万元，占</w:t>
      </w:r>
      <w:r>
        <w:rPr>
          <w:rFonts w:ascii="仿宋_GB2312" w:eastAsia="仿宋_GB2312" w:hAnsi="Times New Roman" w:cs="DengXian-Regular" w:hint="eastAsia"/>
          <w:sz w:val="32"/>
          <w:szCs w:val="32"/>
        </w:rPr>
        <w:t>100%</w:t>
      </w:r>
      <w:r>
        <w:rPr>
          <w:rFonts w:ascii="仿宋_GB2312" w:eastAsia="仿宋_GB2312" w:hAnsi="Times New Roman" w:cs="DengXian-Regular" w:hint="eastAsia"/>
          <w:sz w:val="32"/>
          <w:szCs w:val="32"/>
        </w:rPr>
        <w:t>；项目支出</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万元，占</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；经营支出</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万元，占</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w:t>
      </w:r>
    </w:p>
    <w:p w:rsidR="00C06B43" w:rsidRDefault="00D74311">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四、</w:t>
      </w:r>
      <w:r>
        <w:rPr>
          <w:rFonts w:ascii="黑体" w:eastAsia="黑体" w:hAnsi="Cambria" w:cs="黑体" w:hint="eastAsia"/>
          <w:kern w:val="0"/>
          <w:sz w:val="32"/>
          <w:szCs w:val="32"/>
        </w:rPr>
        <w:t>财政</w:t>
      </w:r>
      <w:r>
        <w:rPr>
          <w:rFonts w:ascii="黑体" w:eastAsia="黑体" w:hAnsi="Calibri" w:cs="Times New Roman" w:hint="eastAsia"/>
          <w:sz w:val="32"/>
          <w:szCs w:val="32"/>
        </w:rPr>
        <w:t>拨款收入支出决算总体情况说明</w:t>
      </w:r>
    </w:p>
    <w:p w:rsidR="00C06B43" w:rsidRDefault="00D74311">
      <w:pPr>
        <w:snapToGrid w:val="0"/>
        <w:spacing w:line="580" w:lineRule="exact"/>
        <w:ind w:firstLineChars="200" w:firstLine="643"/>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（一）财政拨款收支与</w:t>
      </w:r>
      <w:r>
        <w:rPr>
          <w:rFonts w:ascii="楷体_GB2312" w:eastAsia="楷体_GB2312" w:hAnsi="Times New Roman" w:cs="DengXian-Bold" w:hint="eastAsia"/>
          <w:b/>
          <w:bCs/>
          <w:sz w:val="32"/>
          <w:szCs w:val="32"/>
        </w:rPr>
        <w:t>2018</w:t>
      </w:r>
      <w:r>
        <w:rPr>
          <w:rFonts w:ascii="楷体_GB2312" w:eastAsia="楷体_GB2312" w:hAnsi="Times New Roman" w:cs="DengXian-Bold" w:hint="eastAsia"/>
          <w:b/>
          <w:bCs/>
          <w:sz w:val="32"/>
          <w:szCs w:val="32"/>
        </w:rPr>
        <w:t xml:space="preserve"> </w:t>
      </w:r>
      <w:r>
        <w:rPr>
          <w:rFonts w:ascii="楷体_GB2312" w:eastAsia="楷体_GB2312" w:hAnsi="Times New Roman" w:cs="DengXian-Bold" w:hint="eastAsia"/>
          <w:b/>
          <w:bCs/>
          <w:sz w:val="32"/>
          <w:szCs w:val="32"/>
        </w:rPr>
        <w:t>年度决算对比情况</w:t>
      </w:r>
    </w:p>
    <w:p w:rsidR="00C06B43" w:rsidRDefault="00D74311">
      <w:pPr>
        <w:adjustRightInd w:val="0"/>
        <w:snapToGrid w:val="0"/>
        <w:spacing w:line="580" w:lineRule="exact"/>
        <w:ind w:firstLineChars="200" w:firstLine="640"/>
        <w:rPr>
          <w:rFonts w:ascii="仿宋_GB2312" w:eastAsia="仿宋_GB2312" w:hAnsi="Times New Roman" w:cs="DengXian-Regular"/>
          <w:sz w:val="32"/>
          <w:szCs w:val="32"/>
          <w:highlight w:val="yellow"/>
        </w:rPr>
      </w:pPr>
      <w:r>
        <w:rPr>
          <w:rFonts w:ascii="仿宋_GB2312" w:eastAsia="仿宋_GB2312" w:hAnsi="Times New Roman" w:cs="DengXian-Regular" w:hint="eastAsia"/>
          <w:sz w:val="32"/>
          <w:szCs w:val="32"/>
        </w:rPr>
        <w:t>本部门</w:t>
      </w:r>
      <w:r>
        <w:rPr>
          <w:rFonts w:ascii="仿宋_GB2312" w:eastAsia="仿宋_GB2312" w:hAnsi="Times New Roman" w:cs="DengXian-Regular" w:hint="eastAsia"/>
          <w:sz w:val="32"/>
          <w:szCs w:val="32"/>
        </w:rPr>
        <w:t>2019</w:t>
      </w:r>
      <w:r>
        <w:rPr>
          <w:rFonts w:ascii="仿宋_GB2312" w:eastAsia="仿宋_GB2312" w:hAnsi="Times New Roman" w:cs="DengXian-Regular" w:hint="eastAsia"/>
          <w:sz w:val="32"/>
          <w:szCs w:val="32"/>
        </w:rPr>
        <w:t>年度形成的财政拨款收支均为一般公共预算财政拨款，其中本年收入</w:t>
      </w:r>
      <w:r>
        <w:rPr>
          <w:rFonts w:ascii="仿宋_GB2312" w:eastAsia="仿宋_GB2312" w:hAnsi="Times New Roman" w:cs="DengXian-Regular" w:hint="eastAsia"/>
          <w:sz w:val="32"/>
          <w:szCs w:val="32"/>
        </w:rPr>
        <w:t>466.44</w:t>
      </w:r>
      <w:r>
        <w:rPr>
          <w:rFonts w:ascii="仿宋_GB2312" w:eastAsia="仿宋_GB2312" w:hAnsi="Times New Roman" w:cs="DengXian-Regular" w:hint="eastAsia"/>
          <w:sz w:val="32"/>
          <w:szCs w:val="32"/>
        </w:rPr>
        <w:t>万元</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比</w:t>
      </w:r>
      <w:r>
        <w:rPr>
          <w:rFonts w:ascii="仿宋_GB2312" w:eastAsia="仿宋_GB2312" w:hAnsi="Times New Roman" w:cs="DengXian-Regular" w:hint="eastAsia"/>
          <w:sz w:val="32"/>
          <w:szCs w:val="32"/>
        </w:rPr>
        <w:t>2018</w:t>
      </w:r>
      <w:r>
        <w:rPr>
          <w:rFonts w:ascii="仿宋_GB2312" w:eastAsia="仿宋_GB2312" w:hAnsi="Times New Roman" w:cs="DengXian-Regular" w:hint="eastAsia"/>
          <w:sz w:val="32"/>
          <w:szCs w:val="32"/>
        </w:rPr>
        <w:t>年度增加</w:t>
      </w:r>
      <w:r>
        <w:rPr>
          <w:rFonts w:ascii="仿宋_GB2312" w:eastAsia="仿宋_GB2312" w:hAnsi="Times New Roman" w:cs="DengXian-Regular" w:hint="eastAsia"/>
          <w:sz w:val="32"/>
          <w:szCs w:val="32"/>
        </w:rPr>
        <w:t>95.77</w:t>
      </w:r>
      <w:r>
        <w:rPr>
          <w:rFonts w:ascii="仿宋_GB2312" w:eastAsia="仿宋_GB2312" w:hAnsi="Times New Roman" w:cs="DengXian-Regular" w:hint="eastAsia"/>
          <w:sz w:val="32"/>
          <w:szCs w:val="32"/>
        </w:rPr>
        <w:t>万元，增长</w:t>
      </w:r>
      <w:r>
        <w:rPr>
          <w:rFonts w:ascii="仿宋_GB2312" w:eastAsia="仿宋_GB2312" w:hAnsi="Times New Roman" w:cs="DengXian-Regular" w:hint="eastAsia"/>
          <w:sz w:val="32"/>
          <w:szCs w:val="32"/>
        </w:rPr>
        <w:t>25.84%</w:t>
      </w:r>
      <w:r>
        <w:rPr>
          <w:rFonts w:ascii="仿宋_GB2312" w:eastAsia="仿宋_GB2312" w:hAnsi="Times New Roman" w:cs="DengXian-Regular" w:hint="eastAsia"/>
          <w:sz w:val="32"/>
          <w:szCs w:val="32"/>
        </w:rPr>
        <w:t>，主要是</w:t>
      </w:r>
      <w:r>
        <w:rPr>
          <w:rFonts w:ascii="仿宋_GB2312" w:eastAsia="仿宋_GB2312" w:hAnsi="Times New Roman" w:cs="DengXian-Regular" w:hint="eastAsia"/>
          <w:sz w:val="32"/>
          <w:szCs w:val="32"/>
        </w:rPr>
        <w:t>2019</w:t>
      </w:r>
      <w:r>
        <w:rPr>
          <w:rFonts w:ascii="仿宋_GB2312" w:eastAsia="仿宋_GB2312" w:hAnsi="Times New Roman" w:cs="DengXian-Regular" w:hint="eastAsia"/>
          <w:sz w:val="32"/>
          <w:szCs w:val="32"/>
        </w:rPr>
        <w:t>年民主党派内的农工党、民盟、民革购置</w:t>
      </w:r>
      <w:r>
        <w:rPr>
          <w:rFonts w:ascii="仿宋_GB2312" w:eastAsia="仿宋_GB2312" w:hAnsi="Times New Roman" w:cs="DengXian-Regular" w:hint="eastAsia"/>
          <w:sz w:val="32"/>
          <w:szCs w:val="32"/>
        </w:rPr>
        <w:t>3</w:t>
      </w:r>
      <w:r>
        <w:rPr>
          <w:rFonts w:ascii="仿宋_GB2312" w:eastAsia="仿宋_GB2312" w:hAnsi="Times New Roman" w:cs="DengXian-Regular" w:hint="eastAsia"/>
          <w:sz w:val="32"/>
          <w:szCs w:val="32"/>
        </w:rPr>
        <w:t>辆公务用车</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工资增加，人员薪资调整和养老保险基数调整</w:t>
      </w:r>
      <w:r>
        <w:rPr>
          <w:rFonts w:ascii="仿宋_GB2312" w:eastAsia="仿宋_GB2312" w:hAnsi="Times New Roman" w:cs="DengXian-Regular" w:hint="eastAsia"/>
          <w:sz w:val="32"/>
          <w:szCs w:val="32"/>
        </w:rPr>
        <w:t>。本年支出</w:t>
      </w:r>
      <w:r>
        <w:rPr>
          <w:rFonts w:ascii="仿宋_GB2312" w:eastAsia="仿宋_GB2312" w:hAnsi="Times New Roman" w:cs="DengXian-Regular" w:hint="eastAsia"/>
          <w:sz w:val="32"/>
          <w:szCs w:val="32"/>
        </w:rPr>
        <w:t>466.44</w:t>
      </w:r>
      <w:r>
        <w:rPr>
          <w:rFonts w:ascii="仿宋_GB2312" w:eastAsia="仿宋_GB2312" w:hAnsi="Times New Roman" w:cs="DengXian-Regular" w:hint="eastAsia"/>
          <w:sz w:val="32"/>
          <w:szCs w:val="32"/>
        </w:rPr>
        <w:t>万元，增加</w:t>
      </w:r>
      <w:r>
        <w:rPr>
          <w:rFonts w:ascii="仿宋_GB2312" w:eastAsia="仿宋_GB2312" w:hAnsi="Times New Roman" w:cs="DengXian-Regular" w:hint="eastAsia"/>
          <w:sz w:val="32"/>
          <w:szCs w:val="32"/>
        </w:rPr>
        <w:t>95.77</w:t>
      </w:r>
      <w:r>
        <w:rPr>
          <w:rFonts w:ascii="仿宋_GB2312" w:eastAsia="仿宋_GB2312" w:hAnsi="Times New Roman" w:cs="DengXian-Regular" w:hint="eastAsia"/>
          <w:sz w:val="32"/>
          <w:szCs w:val="32"/>
        </w:rPr>
        <w:t>万元，增长</w:t>
      </w:r>
      <w:r>
        <w:rPr>
          <w:rFonts w:ascii="仿宋_GB2312" w:eastAsia="仿宋_GB2312" w:hAnsi="Times New Roman" w:cs="DengXian-Regular" w:hint="eastAsia"/>
          <w:sz w:val="32"/>
          <w:szCs w:val="32"/>
        </w:rPr>
        <w:t>25.84%</w:t>
      </w:r>
      <w:r>
        <w:rPr>
          <w:rFonts w:ascii="仿宋_GB2312" w:eastAsia="仿宋_GB2312" w:hAnsi="Times New Roman" w:cs="DengXian-Regular" w:hint="eastAsia"/>
          <w:sz w:val="32"/>
          <w:szCs w:val="32"/>
        </w:rPr>
        <w:t>，主要是</w:t>
      </w:r>
      <w:r>
        <w:rPr>
          <w:rFonts w:ascii="仿宋_GB2312" w:eastAsia="仿宋_GB2312" w:hAnsi="Times New Roman" w:cs="DengXian-Regular" w:hint="eastAsia"/>
          <w:sz w:val="32"/>
          <w:szCs w:val="32"/>
        </w:rPr>
        <w:t>2019</w:t>
      </w:r>
      <w:r>
        <w:rPr>
          <w:rFonts w:ascii="仿宋_GB2312" w:eastAsia="仿宋_GB2312" w:hAnsi="Times New Roman" w:cs="DengXian-Regular" w:hint="eastAsia"/>
          <w:sz w:val="32"/>
          <w:szCs w:val="32"/>
        </w:rPr>
        <w:t>年民主党派内的农工党、民盟、民革购置</w:t>
      </w:r>
      <w:r>
        <w:rPr>
          <w:rFonts w:ascii="仿宋_GB2312" w:eastAsia="仿宋_GB2312" w:hAnsi="Times New Roman" w:cs="DengXian-Regular" w:hint="eastAsia"/>
          <w:sz w:val="32"/>
          <w:szCs w:val="32"/>
        </w:rPr>
        <w:t>3</w:t>
      </w:r>
      <w:r>
        <w:rPr>
          <w:rFonts w:ascii="仿宋_GB2312" w:eastAsia="仿宋_GB2312" w:hAnsi="Times New Roman" w:cs="DengXian-Regular" w:hint="eastAsia"/>
          <w:sz w:val="32"/>
          <w:szCs w:val="32"/>
        </w:rPr>
        <w:t>辆公务</w:t>
      </w:r>
      <w:r>
        <w:rPr>
          <w:rFonts w:ascii="仿宋_GB2312" w:eastAsia="仿宋_GB2312" w:hAnsi="Times New Roman" w:cs="DengXian-Regular" w:hint="eastAsia"/>
          <w:sz w:val="32"/>
          <w:szCs w:val="32"/>
        </w:rPr>
        <w:lastRenderedPageBreak/>
        <w:t>用车</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工资增加，人员薪资调整和养老保险基数调整</w:t>
      </w:r>
      <w:r>
        <w:rPr>
          <w:rFonts w:ascii="仿宋_GB2312" w:eastAsia="仿宋_GB2312" w:hAnsi="Times New Roman" w:cs="DengXian-Regular" w:hint="eastAsia"/>
          <w:sz w:val="32"/>
          <w:szCs w:val="32"/>
        </w:rPr>
        <w:t>。</w:t>
      </w:r>
    </w:p>
    <w:p w:rsidR="00C06B43" w:rsidRDefault="00D74311">
      <w:pPr>
        <w:snapToGrid w:val="0"/>
        <w:spacing w:line="580" w:lineRule="exact"/>
        <w:ind w:firstLineChars="200" w:firstLine="643"/>
        <w:rPr>
          <w:rFonts w:ascii="仿宋_GB2312" w:eastAsia="仿宋_GB2312" w:hAnsi="Times New Roman" w:cs="DengXian-Bold"/>
          <w:b/>
          <w:bCs/>
          <w:sz w:val="32"/>
          <w:szCs w:val="32"/>
        </w:rPr>
      </w:pPr>
      <w:r>
        <w:rPr>
          <w:rFonts w:ascii="楷体_GB2312" w:eastAsia="楷体_GB2312" w:hAnsi="Times New Roman" w:cs="DengXian-Bold" w:hint="eastAsia"/>
          <w:b/>
          <w:bCs/>
          <w:sz w:val="32"/>
          <w:szCs w:val="32"/>
        </w:rPr>
        <w:t>（二）财政拨款收支与年初预算数对比情况</w:t>
      </w:r>
    </w:p>
    <w:p w:rsidR="00C06B43" w:rsidRDefault="00D74311">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w:t>
      </w:r>
      <w:r>
        <w:rPr>
          <w:rFonts w:ascii="仿宋_GB2312" w:eastAsia="仿宋_GB2312" w:hAnsi="Times New Roman" w:cs="DengXian-Regular" w:hint="eastAsia"/>
          <w:sz w:val="32"/>
          <w:szCs w:val="32"/>
        </w:rPr>
        <w:t>2019</w:t>
      </w:r>
      <w:r>
        <w:rPr>
          <w:rFonts w:ascii="仿宋_GB2312" w:eastAsia="仿宋_GB2312" w:hAnsi="Times New Roman" w:cs="DengXian-Regular" w:hint="eastAsia"/>
          <w:sz w:val="32"/>
          <w:szCs w:val="32"/>
        </w:rPr>
        <w:t>年度一般公共预算财政拨款收入</w:t>
      </w:r>
      <w:r>
        <w:rPr>
          <w:rFonts w:ascii="仿宋_GB2312" w:eastAsia="仿宋_GB2312" w:hAnsi="Times New Roman" w:cs="DengXian-Regular" w:hint="eastAsia"/>
          <w:sz w:val="32"/>
          <w:szCs w:val="32"/>
        </w:rPr>
        <w:t>466.44</w:t>
      </w:r>
      <w:r>
        <w:rPr>
          <w:rFonts w:ascii="仿宋_GB2312" w:eastAsia="仿宋_GB2312" w:hAnsi="Times New Roman" w:cs="DengXian-Regular" w:hint="eastAsia"/>
          <w:sz w:val="32"/>
          <w:szCs w:val="32"/>
        </w:rPr>
        <w:t>万元，完成年初预算的98.5</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比年初预算</w:t>
      </w:r>
      <w:r>
        <w:rPr>
          <w:rFonts w:ascii="仿宋_GB2312" w:eastAsia="仿宋_GB2312" w:hAnsi="Times New Roman" w:cs="DengXian-Regular" w:hint="eastAsia"/>
          <w:sz w:val="32"/>
          <w:szCs w:val="32"/>
        </w:rPr>
        <w:t>减少</w:t>
      </w:r>
      <w:r>
        <w:rPr>
          <w:rFonts w:ascii="仿宋_GB2312" w:eastAsia="仿宋_GB2312" w:hAnsi="Times New Roman" w:cs="DengXian-Regular" w:hint="eastAsia"/>
          <w:sz w:val="32"/>
          <w:szCs w:val="32"/>
        </w:rPr>
        <w:t>7.11</w:t>
      </w:r>
      <w:r>
        <w:rPr>
          <w:rFonts w:ascii="仿宋_GB2312" w:eastAsia="仿宋_GB2312" w:hAnsi="Times New Roman" w:cs="DengXian-Regular" w:hint="eastAsia"/>
          <w:sz w:val="32"/>
          <w:szCs w:val="32"/>
        </w:rPr>
        <w:t>万元，</w:t>
      </w:r>
      <w:r>
        <w:rPr>
          <w:rFonts w:ascii="仿宋_GB2312" w:eastAsia="仿宋_GB2312" w:hAnsi="Times New Roman" w:cs="DengXian-Regular" w:hint="eastAsia"/>
          <w:sz w:val="32"/>
          <w:szCs w:val="32"/>
        </w:rPr>
        <w:t>决算数</w:t>
      </w:r>
      <w:r>
        <w:rPr>
          <w:rFonts w:ascii="仿宋_GB2312" w:eastAsia="仿宋_GB2312" w:hAnsi="Times New Roman" w:cs="DengXian-Regular" w:hint="eastAsia"/>
          <w:sz w:val="32"/>
          <w:szCs w:val="32"/>
        </w:rPr>
        <w:t>小于</w:t>
      </w:r>
      <w:r>
        <w:rPr>
          <w:rFonts w:ascii="仿宋_GB2312" w:eastAsia="仿宋_GB2312" w:hAnsi="Times New Roman" w:cs="DengXian-Regular" w:hint="eastAsia"/>
          <w:sz w:val="32"/>
          <w:szCs w:val="32"/>
        </w:rPr>
        <w:t>预算</w:t>
      </w:r>
      <w:proofErr w:type="gramStart"/>
      <w:r>
        <w:rPr>
          <w:rFonts w:ascii="仿宋_GB2312" w:eastAsia="仿宋_GB2312" w:hAnsi="Times New Roman" w:cs="DengXian-Regular" w:hint="eastAsia"/>
          <w:sz w:val="32"/>
          <w:szCs w:val="32"/>
        </w:rPr>
        <w:t>数主要</w:t>
      </w:r>
      <w:proofErr w:type="gramEnd"/>
      <w:r>
        <w:rPr>
          <w:rFonts w:ascii="仿宋_GB2312" w:eastAsia="仿宋_GB2312" w:hAnsi="Times New Roman" w:cs="DengXian-Regular" w:hint="eastAsia"/>
          <w:sz w:val="32"/>
          <w:szCs w:val="32"/>
        </w:rPr>
        <w:t>原因是</w:t>
      </w:r>
      <w:r>
        <w:rPr>
          <w:rFonts w:ascii="仿宋_GB2312" w:eastAsia="仿宋_GB2312" w:hAnsi="Times New Roman" w:cs="DengXian-Regular" w:hint="eastAsia"/>
          <w:sz w:val="32"/>
          <w:szCs w:val="32"/>
        </w:rPr>
        <w:t>“三公”经费总支出及各项支出较年初预算数明显减少</w:t>
      </w:r>
      <w:r>
        <w:rPr>
          <w:rFonts w:ascii="仿宋_GB2312" w:eastAsia="仿宋_GB2312" w:hAnsi="Times New Roman" w:cs="DengXian-Regular" w:hint="eastAsia"/>
          <w:sz w:val="32"/>
          <w:szCs w:val="32"/>
        </w:rPr>
        <w:t>；本年支出</w:t>
      </w:r>
      <w:r>
        <w:rPr>
          <w:rFonts w:ascii="仿宋_GB2312" w:eastAsia="仿宋_GB2312" w:hAnsi="Times New Roman" w:cs="DengXian-Regular" w:hint="eastAsia"/>
          <w:sz w:val="32"/>
          <w:szCs w:val="32"/>
        </w:rPr>
        <w:t>466.44</w:t>
      </w:r>
      <w:r>
        <w:rPr>
          <w:rFonts w:ascii="仿宋_GB2312" w:eastAsia="仿宋_GB2312" w:hAnsi="Times New Roman" w:cs="DengXian-Regular" w:hint="eastAsia"/>
          <w:sz w:val="32"/>
          <w:szCs w:val="32"/>
        </w:rPr>
        <w:t>万元，完成年初预算的</w:t>
      </w:r>
      <w:r>
        <w:rPr>
          <w:rFonts w:ascii="仿宋_GB2312" w:eastAsia="仿宋_GB2312" w:hAnsi="Times New Roman" w:cs="DengXian-Regular" w:hint="eastAsia"/>
          <w:sz w:val="32"/>
          <w:szCs w:val="32"/>
        </w:rPr>
        <w:t>98.5</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比年初预算</w:t>
      </w:r>
      <w:r>
        <w:rPr>
          <w:rFonts w:ascii="仿宋_GB2312" w:eastAsia="仿宋_GB2312" w:hAnsi="Times New Roman" w:cs="DengXian-Regular" w:hint="eastAsia"/>
          <w:sz w:val="32"/>
          <w:szCs w:val="32"/>
        </w:rPr>
        <w:t>减少</w:t>
      </w:r>
      <w:r>
        <w:rPr>
          <w:rFonts w:ascii="仿宋_GB2312" w:eastAsia="仿宋_GB2312" w:hAnsi="Times New Roman" w:cs="DengXian-Regular" w:hint="eastAsia"/>
          <w:sz w:val="32"/>
          <w:szCs w:val="32"/>
        </w:rPr>
        <w:t>7.11</w:t>
      </w:r>
      <w:r>
        <w:rPr>
          <w:rFonts w:ascii="仿宋_GB2312" w:eastAsia="仿宋_GB2312" w:hAnsi="Times New Roman" w:cs="DengXian-Regular" w:hint="eastAsia"/>
          <w:sz w:val="32"/>
          <w:szCs w:val="32"/>
        </w:rPr>
        <w:t>万元，决算数</w:t>
      </w:r>
      <w:r>
        <w:rPr>
          <w:rFonts w:ascii="仿宋_GB2312" w:eastAsia="仿宋_GB2312" w:hAnsi="Times New Roman" w:cs="DengXian-Regular" w:hint="eastAsia"/>
          <w:sz w:val="32"/>
          <w:szCs w:val="32"/>
        </w:rPr>
        <w:t>小</w:t>
      </w:r>
      <w:r>
        <w:rPr>
          <w:rFonts w:ascii="仿宋_GB2312" w:eastAsia="仿宋_GB2312" w:hAnsi="Times New Roman" w:cs="DengXian-Regular" w:hint="eastAsia"/>
          <w:sz w:val="32"/>
          <w:szCs w:val="32"/>
        </w:rPr>
        <w:t>于预算</w:t>
      </w:r>
      <w:proofErr w:type="gramStart"/>
      <w:r>
        <w:rPr>
          <w:rFonts w:ascii="仿宋_GB2312" w:eastAsia="仿宋_GB2312" w:hAnsi="Times New Roman" w:cs="DengXian-Regular" w:hint="eastAsia"/>
          <w:sz w:val="32"/>
          <w:szCs w:val="32"/>
        </w:rPr>
        <w:t>数主要</w:t>
      </w:r>
      <w:proofErr w:type="gramEnd"/>
      <w:r>
        <w:rPr>
          <w:rFonts w:ascii="仿宋_GB2312" w:eastAsia="仿宋_GB2312" w:hAnsi="Times New Roman" w:cs="DengXian-Regular" w:hint="eastAsia"/>
          <w:sz w:val="32"/>
          <w:szCs w:val="32"/>
        </w:rPr>
        <w:t>原因是主要是</w:t>
      </w:r>
      <w:r>
        <w:rPr>
          <w:rFonts w:ascii="仿宋_GB2312" w:eastAsia="仿宋_GB2312" w:hAnsi="Times New Roman" w:cs="DengXian-Regular" w:hint="eastAsia"/>
          <w:sz w:val="32"/>
          <w:szCs w:val="32"/>
        </w:rPr>
        <w:t>“三公”经费总支出及各项支出较年初预算数明显减少。</w:t>
      </w:r>
    </w:p>
    <w:p w:rsidR="00C06B43" w:rsidRDefault="00D74311" w:rsidP="00C06B43">
      <w:pPr>
        <w:numPr>
          <w:ilvl w:val="0"/>
          <w:numId w:val="1"/>
        </w:numPr>
        <w:adjustRightInd w:val="0"/>
        <w:snapToGrid w:val="0"/>
        <w:spacing w:line="580" w:lineRule="exact"/>
        <w:ind w:leftChars="200" w:left="42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财政拨款支出决算结构情况。</w:t>
      </w:r>
    </w:p>
    <w:p w:rsidR="00C06B43" w:rsidRDefault="00D74311">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 xml:space="preserve">2019 </w:t>
      </w:r>
      <w:r>
        <w:rPr>
          <w:rFonts w:ascii="仿宋_GB2312" w:eastAsia="仿宋_GB2312" w:hAnsi="Times New Roman" w:cs="DengXian-Regular" w:hint="eastAsia"/>
          <w:sz w:val="32"/>
          <w:szCs w:val="32"/>
        </w:rPr>
        <w:t>年度财政拨款支出</w:t>
      </w:r>
      <w:r>
        <w:rPr>
          <w:rFonts w:ascii="仿宋_GB2312" w:eastAsia="仿宋_GB2312" w:hAnsi="Times New Roman" w:cs="DengXian-Regular" w:hint="eastAsia"/>
          <w:sz w:val="32"/>
          <w:szCs w:val="32"/>
        </w:rPr>
        <w:t>466.44</w:t>
      </w:r>
      <w:r>
        <w:rPr>
          <w:rFonts w:ascii="仿宋_GB2312" w:eastAsia="仿宋_GB2312" w:hAnsi="Times New Roman" w:cs="DengXian-Regular" w:hint="eastAsia"/>
          <w:sz w:val="32"/>
          <w:szCs w:val="32"/>
        </w:rPr>
        <w:t>万元，主要用于以下方面：一般公共服务（类）支出</w:t>
      </w:r>
      <w:r>
        <w:rPr>
          <w:rFonts w:ascii="仿宋_GB2312" w:eastAsia="仿宋_GB2312" w:hAnsi="Times New Roman" w:cs="DengXian-Regular" w:hint="eastAsia"/>
          <w:sz w:val="32"/>
          <w:szCs w:val="32"/>
        </w:rPr>
        <w:t>466.44</w:t>
      </w:r>
      <w:r>
        <w:rPr>
          <w:rFonts w:ascii="仿宋_GB2312" w:eastAsia="仿宋_GB2312" w:hAnsi="Times New Roman" w:cs="DengXian-Regular" w:hint="eastAsia"/>
          <w:sz w:val="32"/>
          <w:szCs w:val="32"/>
        </w:rPr>
        <w:t>万元，占</w:t>
      </w:r>
      <w:r>
        <w:rPr>
          <w:rFonts w:ascii="仿宋_GB2312" w:eastAsia="仿宋_GB2312" w:hAnsi="Times New Roman" w:cs="DengXian-Regular" w:hint="eastAsia"/>
          <w:sz w:val="32"/>
          <w:szCs w:val="32"/>
        </w:rPr>
        <w:t>100%</w:t>
      </w:r>
      <w:r>
        <w:rPr>
          <w:rFonts w:ascii="仿宋_GB2312" w:eastAsia="仿宋_GB2312" w:hAnsi="Times New Roman" w:cs="DengXian-Regular" w:hint="eastAsia"/>
          <w:sz w:val="32"/>
          <w:szCs w:val="32"/>
        </w:rPr>
        <w:t>；公共安全类（类）支出</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万元，占</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；教育（类）支出</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万元，占</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；科学技术（类）支出</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万元，占</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；社会保障和就业（类）支出</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万元，占</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；住房保障（类）支</w:t>
      </w:r>
      <w:r>
        <w:rPr>
          <w:rFonts w:ascii="仿宋_GB2312" w:eastAsia="仿宋_GB2312" w:hAnsi="Times New Roman" w:cs="DengXian-Regular" w:hint="eastAsia"/>
          <w:sz w:val="32"/>
          <w:szCs w:val="32"/>
        </w:rPr>
        <w:t>出</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万元，占</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w:t>
      </w:r>
    </w:p>
    <w:p w:rsidR="00C06B43" w:rsidRDefault="00D74311" w:rsidP="00C06B43">
      <w:pPr>
        <w:adjustRightInd w:val="0"/>
        <w:snapToGrid w:val="0"/>
        <w:spacing w:line="580" w:lineRule="exact"/>
        <w:ind w:leftChars="200" w:left="42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（四）一般公共预算基本支出决算情况说明</w:t>
      </w:r>
    </w:p>
    <w:p w:rsidR="00C06B43" w:rsidRDefault="00D74311">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 xml:space="preserve">2019 </w:t>
      </w:r>
      <w:r>
        <w:rPr>
          <w:rFonts w:ascii="仿宋_GB2312" w:eastAsia="仿宋_GB2312" w:hAnsi="Times New Roman" w:cs="DengXian-Regular" w:hint="eastAsia"/>
          <w:sz w:val="32"/>
          <w:szCs w:val="32"/>
        </w:rPr>
        <w:t>年度财政拨款基本支出</w:t>
      </w:r>
      <w:r>
        <w:rPr>
          <w:rFonts w:ascii="仿宋_GB2312" w:eastAsia="仿宋_GB2312" w:hAnsi="Times New Roman" w:cs="DengXian-Regular" w:hint="eastAsia"/>
          <w:sz w:val="32"/>
          <w:szCs w:val="32"/>
        </w:rPr>
        <w:t>466.44</w:t>
      </w:r>
      <w:r>
        <w:rPr>
          <w:rFonts w:ascii="仿宋_GB2312" w:eastAsia="仿宋_GB2312" w:hAnsi="Times New Roman" w:cs="DengXian-Regular" w:hint="eastAsia"/>
          <w:sz w:val="32"/>
          <w:szCs w:val="32"/>
        </w:rPr>
        <w:t>万元，其中：人员经费</w:t>
      </w:r>
      <w:r>
        <w:rPr>
          <w:rFonts w:ascii="仿宋_GB2312" w:eastAsia="仿宋_GB2312" w:hAnsi="Times New Roman" w:cs="DengXian-Regular" w:hint="eastAsia"/>
          <w:sz w:val="32"/>
          <w:szCs w:val="32"/>
        </w:rPr>
        <w:t>223.57</w:t>
      </w:r>
      <w:r>
        <w:rPr>
          <w:rFonts w:ascii="仿宋_GB2312" w:eastAsia="仿宋_GB2312" w:hAnsi="Times New Roman" w:cs="DengXian-Regular" w:hint="eastAsia"/>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w:t>
      </w:r>
      <w:r>
        <w:rPr>
          <w:rFonts w:ascii="仿宋_GB2312" w:eastAsia="仿宋_GB2312" w:hAnsi="Times New Roman" w:cs="DengXian-Regular" w:hint="eastAsia"/>
          <w:sz w:val="32"/>
          <w:szCs w:val="32"/>
        </w:rPr>
        <w:lastRenderedPageBreak/>
        <w:t>补助支出；公用经费</w:t>
      </w:r>
      <w:r>
        <w:rPr>
          <w:rFonts w:ascii="仿宋_GB2312" w:eastAsia="仿宋_GB2312" w:hAnsi="Times New Roman" w:cs="DengXian-Regular" w:hint="eastAsia"/>
          <w:sz w:val="32"/>
          <w:szCs w:val="32"/>
        </w:rPr>
        <w:t>242.88</w:t>
      </w:r>
      <w:r>
        <w:rPr>
          <w:rFonts w:ascii="仿宋_GB2312" w:eastAsia="仿宋_GB2312" w:hAnsi="Times New Roman" w:cs="DengXian-Regular" w:hint="eastAsia"/>
          <w:sz w:val="32"/>
          <w:szCs w:val="32"/>
        </w:rPr>
        <w:t>万元，主要包括办公费、印刷费、咨询费、手续费、水费、电费、邮电费、取暖费、物业管理费、差旅费、因公出国（境）费用、维修（护）费、租赁费、会议费</w:t>
      </w:r>
      <w:r>
        <w:rPr>
          <w:rFonts w:ascii="仿宋_GB2312" w:eastAsia="仿宋_GB2312" w:hAnsi="Times New Roman" w:cs="DengXian-Regular" w:hint="eastAsia"/>
          <w:sz w:val="32"/>
          <w:szCs w:val="32"/>
        </w:rPr>
        <w:t>、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rsidR="00C06B43" w:rsidRDefault="00D74311">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五、一般公共预算“三公”</w:t>
      </w:r>
      <w:r>
        <w:rPr>
          <w:rFonts w:ascii="黑体" w:eastAsia="黑体" w:hAnsi="Calibri" w:cs="Times New Roman" w:hint="eastAsia"/>
          <w:sz w:val="32"/>
          <w:szCs w:val="32"/>
        </w:rPr>
        <w:t xml:space="preserve"> </w:t>
      </w:r>
      <w:r>
        <w:rPr>
          <w:rFonts w:ascii="黑体" w:eastAsia="黑体" w:hAnsi="Calibri" w:cs="Times New Roman" w:hint="eastAsia"/>
          <w:sz w:val="32"/>
          <w:szCs w:val="32"/>
        </w:rPr>
        <w:t>经费支出决算情况说明</w:t>
      </w:r>
    </w:p>
    <w:p w:rsidR="00C06B43" w:rsidRDefault="00D74311">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w:t>
      </w:r>
      <w:r>
        <w:rPr>
          <w:rFonts w:ascii="仿宋_GB2312" w:eastAsia="仿宋_GB2312" w:hAnsi="Times New Roman" w:cs="DengXian-Regular" w:hint="eastAsia"/>
          <w:sz w:val="32"/>
          <w:szCs w:val="32"/>
        </w:rPr>
        <w:t>2019</w:t>
      </w:r>
      <w:r>
        <w:rPr>
          <w:rFonts w:ascii="仿宋_GB2312" w:eastAsia="仿宋_GB2312" w:hAnsi="Times New Roman" w:cs="DengXian-Regular" w:hint="eastAsia"/>
          <w:sz w:val="32"/>
          <w:szCs w:val="32"/>
        </w:rPr>
        <w:t>年度“三公”经费支出共计</w:t>
      </w:r>
      <w:r>
        <w:rPr>
          <w:rFonts w:ascii="仿宋_GB2312" w:eastAsia="仿宋_GB2312" w:hAnsi="Times New Roman" w:cs="DengXian-Regular" w:hint="eastAsia"/>
          <w:sz w:val="32"/>
          <w:szCs w:val="32"/>
        </w:rPr>
        <w:t>71.22</w:t>
      </w:r>
      <w:r>
        <w:rPr>
          <w:rFonts w:ascii="仿宋_GB2312" w:eastAsia="仿宋_GB2312" w:hAnsi="Times New Roman" w:cs="DengXian-Regular" w:hint="eastAsia"/>
          <w:sz w:val="32"/>
          <w:szCs w:val="32"/>
        </w:rPr>
        <w:t>万元，完成预算的</w:t>
      </w:r>
      <w:r>
        <w:rPr>
          <w:rFonts w:ascii="仿宋_GB2312" w:eastAsia="仿宋_GB2312" w:hAnsi="Times New Roman" w:cs="DengXian-Regular" w:hint="eastAsia"/>
          <w:sz w:val="32"/>
          <w:szCs w:val="32"/>
        </w:rPr>
        <w:t>98.18</w:t>
      </w:r>
      <w:r>
        <w:rPr>
          <w:rFonts w:ascii="仿宋_GB2312" w:eastAsia="仿宋_GB2312" w:hAnsi="Times New Roman" w:cs="DengXian-Regular" w:hint="eastAsia"/>
          <w:sz w:val="32"/>
          <w:szCs w:val="32"/>
        </w:rPr>
        <w:t>%,</w:t>
      </w:r>
      <w:proofErr w:type="gramStart"/>
      <w:r>
        <w:rPr>
          <w:rFonts w:ascii="仿宋_GB2312" w:eastAsia="仿宋_GB2312" w:hAnsi="Times New Roman" w:cs="DengXian-Regular" w:hint="eastAsia"/>
          <w:sz w:val="32"/>
          <w:szCs w:val="32"/>
        </w:rPr>
        <w:t>较预算</w:t>
      </w:r>
      <w:proofErr w:type="gramEnd"/>
      <w:r>
        <w:rPr>
          <w:rFonts w:ascii="仿宋_GB2312" w:eastAsia="仿宋_GB2312" w:hAnsi="Times New Roman" w:cs="DengXian-Regular" w:hint="eastAsia"/>
          <w:sz w:val="32"/>
          <w:szCs w:val="32"/>
        </w:rPr>
        <w:t>减少</w:t>
      </w:r>
      <w:r>
        <w:rPr>
          <w:rFonts w:ascii="仿宋_GB2312" w:eastAsia="仿宋_GB2312" w:hAnsi="Times New Roman" w:cs="DengXian-Regular" w:hint="eastAsia"/>
          <w:sz w:val="32"/>
          <w:szCs w:val="32"/>
        </w:rPr>
        <w:t>1.32</w:t>
      </w:r>
      <w:r>
        <w:rPr>
          <w:rFonts w:ascii="仿宋_GB2312" w:eastAsia="仿宋_GB2312" w:hAnsi="Times New Roman" w:cs="DengXian-Regular" w:hint="eastAsia"/>
          <w:sz w:val="32"/>
          <w:szCs w:val="32"/>
        </w:rPr>
        <w:t>万元，降低</w:t>
      </w:r>
      <w:r>
        <w:rPr>
          <w:rFonts w:ascii="仿宋_GB2312" w:eastAsia="仿宋_GB2312" w:hAnsi="Times New Roman" w:cs="DengXian-Regular" w:hint="eastAsia"/>
          <w:sz w:val="32"/>
          <w:szCs w:val="32"/>
        </w:rPr>
        <w:t>1.82</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，主要</w:t>
      </w:r>
      <w:r>
        <w:rPr>
          <w:rFonts w:ascii="仿宋_GB2312" w:eastAsia="仿宋_GB2312" w:hAnsi="Times New Roman" w:cs="DengXian-Regular" w:hint="eastAsia"/>
          <w:sz w:val="32"/>
          <w:szCs w:val="32"/>
        </w:rPr>
        <w:t>是</w:t>
      </w:r>
      <w:r>
        <w:rPr>
          <w:rFonts w:ascii="仿宋_GB2312" w:eastAsia="仿宋_GB2312" w:hAnsi="Times New Roman" w:cs="DengXian-Regular" w:hint="eastAsia"/>
          <w:sz w:val="32"/>
          <w:szCs w:val="32"/>
        </w:rPr>
        <w:t>2019</w:t>
      </w:r>
      <w:r>
        <w:rPr>
          <w:rFonts w:ascii="仿宋_GB2312" w:eastAsia="仿宋_GB2312" w:hAnsi="Times New Roman" w:cs="DengXian-Regular" w:hint="eastAsia"/>
          <w:sz w:val="32"/>
          <w:szCs w:val="32"/>
        </w:rPr>
        <w:t>年度不涉及换届事宜，公务接待费用减少支出</w:t>
      </w:r>
      <w:r>
        <w:rPr>
          <w:rFonts w:ascii="仿宋_GB2312" w:eastAsia="仿宋_GB2312" w:hAnsi="Times New Roman" w:cs="DengXian-Regular" w:hint="eastAsia"/>
          <w:sz w:val="32"/>
          <w:szCs w:val="32"/>
        </w:rPr>
        <w:t>；较</w:t>
      </w:r>
      <w:r>
        <w:rPr>
          <w:rFonts w:ascii="仿宋_GB2312" w:eastAsia="仿宋_GB2312" w:hAnsi="Times New Roman" w:cs="DengXian-Regular" w:hint="eastAsia"/>
          <w:sz w:val="32"/>
          <w:szCs w:val="32"/>
        </w:rPr>
        <w:t>2018</w:t>
      </w:r>
      <w:r>
        <w:rPr>
          <w:rFonts w:ascii="仿宋_GB2312" w:eastAsia="仿宋_GB2312" w:hAnsi="Times New Roman" w:cs="DengXian-Regular" w:hint="eastAsia"/>
          <w:sz w:val="32"/>
          <w:szCs w:val="32"/>
        </w:rPr>
        <w:t>年度增加</w:t>
      </w:r>
      <w:r>
        <w:rPr>
          <w:rFonts w:ascii="仿宋_GB2312" w:eastAsia="仿宋_GB2312" w:hAnsi="Times New Roman" w:cs="DengXian-Regular" w:hint="eastAsia"/>
          <w:sz w:val="32"/>
          <w:szCs w:val="32"/>
        </w:rPr>
        <w:t>63.81</w:t>
      </w:r>
      <w:r>
        <w:rPr>
          <w:rFonts w:ascii="仿宋_GB2312" w:eastAsia="仿宋_GB2312" w:hAnsi="Times New Roman" w:cs="DengXian-Regular" w:hint="eastAsia"/>
          <w:sz w:val="32"/>
          <w:szCs w:val="32"/>
        </w:rPr>
        <w:t>万元，增长</w:t>
      </w:r>
      <w:r>
        <w:rPr>
          <w:rFonts w:ascii="仿宋_GB2312" w:eastAsia="仿宋_GB2312" w:hAnsi="Times New Roman" w:cs="DengXian-Regular" w:hint="eastAsia"/>
          <w:sz w:val="32"/>
          <w:szCs w:val="32"/>
        </w:rPr>
        <w:t>730.93</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，主要是</w:t>
      </w:r>
      <w:r>
        <w:rPr>
          <w:rFonts w:ascii="仿宋_GB2312" w:eastAsia="仿宋_GB2312" w:hAnsi="Times New Roman" w:cs="DengXian-Regular" w:hint="eastAsia"/>
          <w:sz w:val="32"/>
          <w:szCs w:val="32"/>
        </w:rPr>
        <w:t>农工党、民革、民盟更换公务用车，新购置</w:t>
      </w:r>
      <w:r>
        <w:rPr>
          <w:rFonts w:ascii="仿宋_GB2312" w:eastAsia="仿宋_GB2312" w:hAnsi="Times New Roman" w:cs="DengXian-Regular" w:hint="eastAsia"/>
          <w:sz w:val="32"/>
          <w:szCs w:val="32"/>
        </w:rPr>
        <w:t>3</w:t>
      </w:r>
      <w:r>
        <w:rPr>
          <w:rFonts w:ascii="仿宋_GB2312" w:eastAsia="仿宋_GB2312" w:hAnsi="Times New Roman" w:cs="DengXian-Regular" w:hint="eastAsia"/>
          <w:sz w:val="32"/>
          <w:szCs w:val="32"/>
        </w:rPr>
        <w:t>辆机要通信车</w:t>
      </w:r>
      <w:r>
        <w:rPr>
          <w:rFonts w:ascii="仿宋_GB2312" w:eastAsia="仿宋_GB2312" w:hAnsi="Times New Roman" w:cs="DengXian-Regular" w:hint="eastAsia"/>
          <w:sz w:val="32"/>
          <w:szCs w:val="32"/>
        </w:rPr>
        <w:t>。具体情况如下：</w:t>
      </w:r>
    </w:p>
    <w:p w:rsidR="00C06B43" w:rsidRDefault="00D74311">
      <w:pPr>
        <w:adjustRightInd w:val="0"/>
        <w:snapToGrid w:val="0"/>
        <w:spacing w:line="580" w:lineRule="exact"/>
        <w:ind w:firstLineChars="200" w:firstLine="643"/>
        <w:rPr>
          <w:rFonts w:ascii="仿宋_GB2312" w:eastAsia="仿宋_GB2312" w:hAnsi="Times New Roman" w:cs="DengXian-Regular"/>
          <w:sz w:val="32"/>
          <w:szCs w:val="32"/>
        </w:rPr>
      </w:pPr>
      <w:r>
        <w:rPr>
          <w:rFonts w:ascii="楷体_GB2312" w:eastAsia="楷体_GB2312" w:hAnsi="Times New Roman" w:cs="DengXian-Bold" w:hint="eastAsia"/>
          <w:b/>
          <w:bCs/>
          <w:sz w:val="32"/>
          <w:szCs w:val="32"/>
        </w:rPr>
        <w:t>（一）因公出国（境）费支出</w:t>
      </w:r>
      <w:r>
        <w:rPr>
          <w:rFonts w:ascii="楷体_GB2312" w:eastAsia="楷体_GB2312" w:hAnsi="Times New Roman" w:cs="DengXian-Bold" w:hint="eastAsia"/>
          <w:b/>
          <w:bCs/>
          <w:sz w:val="32"/>
          <w:szCs w:val="32"/>
        </w:rPr>
        <w:t>0</w:t>
      </w:r>
      <w:r>
        <w:rPr>
          <w:rFonts w:ascii="楷体_GB2312" w:eastAsia="楷体_GB2312" w:hAnsi="Times New Roman" w:cs="DengXian-Bold" w:hint="eastAsia"/>
          <w:b/>
          <w:bCs/>
          <w:sz w:val="32"/>
          <w:szCs w:val="32"/>
        </w:rPr>
        <w:t>万元。</w:t>
      </w:r>
      <w:r>
        <w:rPr>
          <w:rFonts w:ascii="仿宋_GB2312" w:eastAsia="仿宋_GB2312" w:hAnsi="Times New Roman" w:cs="DengXian-Regular" w:hint="eastAsia"/>
          <w:sz w:val="32"/>
          <w:szCs w:val="32"/>
        </w:rPr>
        <w:t>本部门</w:t>
      </w:r>
      <w:r>
        <w:rPr>
          <w:rFonts w:ascii="仿宋_GB2312" w:eastAsia="仿宋_GB2312" w:hAnsi="Times New Roman" w:cs="DengXian-Regular" w:hint="eastAsia"/>
          <w:sz w:val="32"/>
          <w:szCs w:val="32"/>
        </w:rPr>
        <w:t>2019</w:t>
      </w:r>
      <w:r>
        <w:rPr>
          <w:rFonts w:ascii="仿宋_GB2312" w:eastAsia="仿宋_GB2312" w:hAnsi="Times New Roman" w:cs="DengXian-Regular" w:hint="eastAsia"/>
          <w:sz w:val="32"/>
          <w:szCs w:val="32"/>
        </w:rPr>
        <w:t>年度因公出国（境）团组</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个、共</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人</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参加其他单位组织的因公出国（境）团组</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个、共</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人</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无本单位组织的出国（境）团组。因公出国（境）费支出</w:t>
      </w:r>
      <w:proofErr w:type="gramStart"/>
      <w:r>
        <w:rPr>
          <w:rFonts w:ascii="仿宋_GB2312" w:eastAsia="仿宋_GB2312" w:hAnsi="Times New Roman" w:cs="DengXian-Regular" w:hint="eastAsia"/>
          <w:sz w:val="32"/>
          <w:szCs w:val="32"/>
        </w:rPr>
        <w:t>较预算无</w:t>
      </w:r>
      <w:proofErr w:type="gramEnd"/>
      <w:r>
        <w:rPr>
          <w:rFonts w:ascii="仿宋_GB2312" w:eastAsia="仿宋_GB2312" w:hAnsi="Times New Roman" w:cs="DengXian-Regular" w:hint="eastAsia"/>
          <w:sz w:val="32"/>
          <w:szCs w:val="32"/>
        </w:rPr>
        <w:t>增减情况，与年初预算数持平。</w:t>
      </w:r>
    </w:p>
    <w:p w:rsidR="00C06B43" w:rsidRDefault="00D74311">
      <w:pPr>
        <w:adjustRightInd w:val="0"/>
        <w:snapToGrid w:val="0"/>
        <w:spacing w:line="580" w:lineRule="exact"/>
        <w:ind w:firstLineChars="200" w:firstLine="643"/>
        <w:rPr>
          <w:rFonts w:ascii="仿宋_GB2312" w:eastAsia="仿宋_GB2312" w:hAnsi="Times New Roman" w:cs="DengXian-Bold"/>
          <w:b/>
          <w:bCs/>
          <w:sz w:val="32"/>
          <w:szCs w:val="32"/>
        </w:rPr>
      </w:pPr>
      <w:r>
        <w:rPr>
          <w:rFonts w:ascii="楷体_GB2312" w:eastAsia="楷体_GB2312" w:hAnsi="Times New Roman" w:cs="DengXian-Bold" w:hint="eastAsia"/>
          <w:b/>
          <w:bCs/>
          <w:sz w:val="32"/>
          <w:szCs w:val="32"/>
        </w:rPr>
        <w:t>（二）公务用车购置及运行维护费支出</w:t>
      </w:r>
      <w:r>
        <w:rPr>
          <w:rFonts w:ascii="楷体_GB2312" w:eastAsia="楷体_GB2312" w:hAnsi="Times New Roman" w:cs="DengXian-Bold" w:hint="eastAsia"/>
          <w:b/>
          <w:bCs/>
          <w:sz w:val="32"/>
          <w:szCs w:val="32"/>
        </w:rPr>
        <w:t>71.22</w:t>
      </w:r>
      <w:r>
        <w:rPr>
          <w:rFonts w:ascii="楷体_GB2312" w:eastAsia="楷体_GB2312" w:hAnsi="Times New Roman" w:cs="DengXian-Bold" w:hint="eastAsia"/>
          <w:b/>
          <w:bCs/>
          <w:sz w:val="32"/>
          <w:szCs w:val="32"/>
        </w:rPr>
        <w:t>万元。</w:t>
      </w:r>
      <w:r>
        <w:rPr>
          <w:rFonts w:ascii="仿宋_GB2312" w:eastAsia="仿宋_GB2312" w:hAnsi="Times New Roman" w:cs="DengXian-Regular" w:hint="eastAsia"/>
          <w:sz w:val="32"/>
          <w:szCs w:val="32"/>
        </w:rPr>
        <w:t>本部门</w:t>
      </w:r>
      <w:r>
        <w:rPr>
          <w:rFonts w:ascii="仿宋_GB2312" w:eastAsia="仿宋_GB2312" w:hAnsi="Times New Roman" w:cs="DengXian-Regular" w:hint="eastAsia"/>
          <w:sz w:val="32"/>
          <w:szCs w:val="32"/>
        </w:rPr>
        <w:t>2019</w:t>
      </w:r>
      <w:r>
        <w:rPr>
          <w:rFonts w:ascii="仿宋_GB2312" w:eastAsia="仿宋_GB2312" w:hAnsi="Times New Roman" w:cs="DengXian-Regular" w:hint="eastAsia"/>
          <w:sz w:val="32"/>
          <w:szCs w:val="32"/>
        </w:rPr>
        <w:t>年度公务用车购置及运行维护费</w:t>
      </w:r>
      <w:proofErr w:type="gramStart"/>
      <w:r>
        <w:rPr>
          <w:rFonts w:ascii="仿宋_GB2312" w:eastAsia="仿宋_GB2312" w:hAnsi="Times New Roman" w:cs="DengXian-Regular" w:hint="eastAsia"/>
          <w:sz w:val="32"/>
          <w:szCs w:val="32"/>
        </w:rPr>
        <w:t>较预算</w:t>
      </w:r>
      <w:proofErr w:type="gramEnd"/>
      <w:r>
        <w:rPr>
          <w:rFonts w:ascii="仿宋_GB2312" w:eastAsia="仿宋_GB2312" w:hAnsi="Times New Roman" w:cs="DengXian-Regular" w:hint="eastAsia"/>
          <w:sz w:val="32"/>
          <w:szCs w:val="32"/>
        </w:rPr>
        <w:t>减少</w:t>
      </w:r>
      <w:r>
        <w:rPr>
          <w:rFonts w:ascii="仿宋_GB2312" w:eastAsia="仿宋_GB2312" w:hAnsi="Times New Roman" w:cs="DengXian-Regular" w:hint="eastAsia"/>
          <w:sz w:val="32"/>
          <w:szCs w:val="32"/>
        </w:rPr>
        <w:t>0.78</w:t>
      </w:r>
      <w:r>
        <w:rPr>
          <w:rFonts w:ascii="仿宋_GB2312" w:eastAsia="仿宋_GB2312" w:hAnsi="Times New Roman" w:cs="DengXian-Regular" w:hint="eastAsia"/>
          <w:sz w:val="32"/>
          <w:szCs w:val="32"/>
        </w:rPr>
        <w:t>万元，降低</w:t>
      </w:r>
      <w:r>
        <w:rPr>
          <w:rFonts w:ascii="仿宋_GB2312" w:eastAsia="仿宋_GB2312" w:hAnsi="Times New Roman" w:cs="DengXian-Regular" w:hint="eastAsia"/>
          <w:sz w:val="32"/>
          <w:szCs w:val="32"/>
        </w:rPr>
        <w:t>1.08</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主要是</w:t>
      </w:r>
      <w:r>
        <w:rPr>
          <w:rFonts w:ascii="仿宋_GB2312" w:eastAsia="仿宋_GB2312" w:hAnsi="Times New Roman" w:cs="DengXian-Regular" w:hint="eastAsia"/>
          <w:sz w:val="32"/>
          <w:szCs w:val="32"/>
        </w:rPr>
        <w:t>2019</w:t>
      </w:r>
      <w:r>
        <w:rPr>
          <w:rFonts w:ascii="仿宋_GB2312" w:eastAsia="仿宋_GB2312" w:hAnsi="Times New Roman" w:cs="DengXian-Regular" w:hint="eastAsia"/>
          <w:sz w:val="32"/>
          <w:szCs w:val="32"/>
        </w:rPr>
        <w:t>年</w:t>
      </w:r>
      <w:r>
        <w:rPr>
          <w:rFonts w:ascii="仿宋_GB2312" w:eastAsia="仿宋_GB2312" w:hAnsi="Times New Roman" w:cs="DengXian-Regular" w:hint="eastAsia"/>
          <w:sz w:val="32"/>
          <w:szCs w:val="32"/>
        </w:rPr>
        <w:t>5</w:t>
      </w:r>
      <w:r>
        <w:rPr>
          <w:rFonts w:ascii="仿宋_GB2312" w:eastAsia="仿宋_GB2312" w:hAnsi="Times New Roman" w:cs="DengXian-Regular" w:hint="eastAsia"/>
          <w:sz w:val="32"/>
          <w:szCs w:val="32"/>
        </w:rPr>
        <w:t>月购置新车，公务用车运行费用减少</w:t>
      </w:r>
      <w:r>
        <w:rPr>
          <w:rFonts w:ascii="仿宋_GB2312" w:eastAsia="仿宋_GB2312" w:hAnsi="Times New Roman" w:cs="DengXian-Regular" w:hint="eastAsia"/>
          <w:sz w:val="32"/>
          <w:szCs w:val="32"/>
        </w:rPr>
        <w:t>；较上年</w:t>
      </w:r>
      <w:r>
        <w:rPr>
          <w:rFonts w:ascii="仿宋_GB2312" w:eastAsia="仿宋_GB2312" w:hAnsi="Times New Roman" w:cs="DengXian-Regular" w:hint="eastAsia"/>
          <w:sz w:val="32"/>
          <w:szCs w:val="32"/>
        </w:rPr>
        <w:t>增加</w:t>
      </w:r>
      <w:r>
        <w:rPr>
          <w:rFonts w:ascii="仿宋_GB2312" w:eastAsia="仿宋_GB2312" w:hAnsi="Times New Roman" w:cs="DengXian-Regular" w:hint="eastAsia"/>
          <w:sz w:val="32"/>
          <w:szCs w:val="32"/>
        </w:rPr>
        <w:t>62.49</w:t>
      </w:r>
      <w:r>
        <w:rPr>
          <w:rFonts w:ascii="仿宋_GB2312" w:eastAsia="仿宋_GB2312" w:hAnsi="Times New Roman" w:cs="DengXian-Regular" w:hint="eastAsia"/>
          <w:sz w:val="32"/>
          <w:szCs w:val="32"/>
        </w:rPr>
        <w:t>万元，</w:t>
      </w:r>
      <w:r>
        <w:rPr>
          <w:rFonts w:ascii="仿宋_GB2312" w:eastAsia="仿宋_GB2312" w:hAnsi="Times New Roman" w:cs="DengXian-Regular" w:hint="eastAsia"/>
          <w:sz w:val="32"/>
          <w:szCs w:val="32"/>
        </w:rPr>
        <w:t>增加</w:t>
      </w:r>
      <w:r>
        <w:rPr>
          <w:rFonts w:ascii="仿宋_GB2312" w:eastAsia="仿宋_GB2312" w:hAnsi="Times New Roman" w:cs="DengXian-Regular" w:hint="eastAsia"/>
          <w:sz w:val="32"/>
          <w:szCs w:val="32"/>
        </w:rPr>
        <w:t>715</w:t>
      </w:r>
      <w:r>
        <w:rPr>
          <w:rFonts w:ascii="仿宋_GB2312" w:eastAsia="仿宋_GB2312" w:hAnsi="Times New Roman" w:cs="DengXian-Regular" w:hint="eastAsia"/>
          <w:sz w:val="32"/>
          <w:szCs w:val="32"/>
        </w:rPr>
        <w:t>.8</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主要是</w:t>
      </w:r>
      <w:r>
        <w:rPr>
          <w:rFonts w:ascii="仿宋_GB2312" w:eastAsia="仿宋_GB2312" w:hAnsi="Times New Roman" w:cs="DengXian-Regular" w:hint="eastAsia"/>
          <w:sz w:val="32"/>
          <w:szCs w:val="32"/>
        </w:rPr>
        <w:t>2019</w:t>
      </w:r>
      <w:r>
        <w:rPr>
          <w:rFonts w:ascii="仿宋_GB2312" w:eastAsia="仿宋_GB2312" w:hAnsi="Times New Roman" w:cs="DengXian-Regular" w:hint="eastAsia"/>
          <w:sz w:val="32"/>
          <w:szCs w:val="32"/>
        </w:rPr>
        <w:t>年购置</w:t>
      </w:r>
      <w:r>
        <w:rPr>
          <w:rFonts w:ascii="仿宋_GB2312" w:eastAsia="仿宋_GB2312" w:hAnsi="Times New Roman" w:cs="DengXian-Regular" w:hint="eastAsia"/>
          <w:sz w:val="32"/>
          <w:szCs w:val="32"/>
        </w:rPr>
        <w:t>3</w:t>
      </w:r>
      <w:r>
        <w:rPr>
          <w:rFonts w:ascii="仿宋_GB2312" w:eastAsia="仿宋_GB2312" w:hAnsi="Times New Roman" w:cs="DengXian-Regular" w:hint="eastAsia"/>
          <w:sz w:val="32"/>
          <w:szCs w:val="32"/>
        </w:rPr>
        <w:t>辆</w:t>
      </w:r>
      <w:r>
        <w:rPr>
          <w:rFonts w:ascii="仿宋_GB2312" w:eastAsia="仿宋_GB2312" w:hAnsi="Times New Roman" w:cs="DengXian-Regular" w:hint="eastAsia"/>
          <w:sz w:val="32"/>
          <w:szCs w:val="32"/>
        </w:rPr>
        <w:lastRenderedPageBreak/>
        <w:t>公务用车</w:t>
      </w:r>
      <w:r>
        <w:rPr>
          <w:rFonts w:ascii="仿宋_GB2312" w:eastAsia="仿宋_GB2312" w:hAnsi="Times New Roman" w:cs="DengXian-Regular" w:hint="eastAsia"/>
          <w:sz w:val="32"/>
          <w:szCs w:val="32"/>
        </w:rPr>
        <w:t>。</w:t>
      </w:r>
      <w:r>
        <w:rPr>
          <w:rFonts w:ascii="仿宋_GB2312" w:eastAsia="仿宋_GB2312" w:hAnsi="Times New Roman" w:cs="DengXian-Bold" w:hint="eastAsia"/>
          <w:b/>
          <w:bCs/>
          <w:sz w:val="32"/>
          <w:szCs w:val="32"/>
        </w:rPr>
        <w:t>其中：</w:t>
      </w:r>
    </w:p>
    <w:p w:rsidR="00C06B43" w:rsidRDefault="00D74311">
      <w:pPr>
        <w:adjustRightInd w:val="0"/>
        <w:snapToGrid w:val="0"/>
        <w:spacing w:line="580" w:lineRule="exact"/>
        <w:ind w:firstLineChars="200" w:firstLine="643"/>
        <w:rPr>
          <w:rFonts w:ascii="仿宋_GB2312" w:eastAsia="仿宋_GB2312" w:hAnsi="Times New Roman" w:cs="DengXian-Regular"/>
          <w:sz w:val="32"/>
          <w:szCs w:val="32"/>
        </w:rPr>
      </w:pPr>
      <w:r>
        <w:rPr>
          <w:rFonts w:ascii="仿宋_GB2312" w:eastAsia="仿宋_GB2312" w:hAnsi="Times New Roman" w:cs="DengXian-Regular" w:hint="eastAsia"/>
          <w:b/>
          <w:sz w:val="32"/>
          <w:szCs w:val="32"/>
        </w:rPr>
        <w:t>公务用车购置费：</w:t>
      </w:r>
      <w:r>
        <w:rPr>
          <w:rFonts w:ascii="仿宋_GB2312" w:eastAsia="仿宋_GB2312" w:hAnsi="Times New Roman" w:cs="DengXian-Regular" w:hint="eastAsia"/>
          <w:sz w:val="32"/>
          <w:szCs w:val="32"/>
        </w:rPr>
        <w:t>本部门</w:t>
      </w:r>
      <w:r>
        <w:rPr>
          <w:rFonts w:ascii="仿宋_GB2312" w:eastAsia="仿宋_GB2312" w:hAnsi="Times New Roman" w:cs="DengXian-Regular" w:hint="eastAsia"/>
          <w:sz w:val="32"/>
          <w:szCs w:val="32"/>
        </w:rPr>
        <w:t>2019</w:t>
      </w:r>
      <w:r>
        <w:rPr>
          <w:rFonts w:ascii="仿宋_GB2312" w:eastAsia="仿宋_GB2312" w:hAnsi="Times New Roman" w:cs="DengXian-Regular" w:hint="eastAsia"/>
          <w:sz w:val="32"/>
          <w:szCs w:val="32"/>
        </w:rPr>
        <w:t>年度公务用车购置量</w:t>
      </w:r>
      <w:r>
        <w:rPr>
          <w:rFonts w:ascii="仿宋_GB2312" w:eastAsia="仿宋_GB2312" w:hAnsi="Times New Roman" w:cs="DengXian-Regular" w:hint="eastAsia"/>
          <w:sz w:val="32"/>
          <w:szCs w:val="32"/>
        </w:rPr>
        <w:t>3</w:t>
      </w:r>
      <w:r>
        <w:rPr>
          <w:rFonts w:ascii="仿宋_GB2312" w:eastAsia="仿宋_GB2312" w:hAnsi="Times New Roman" w:cs="DengXian-Regular" w:hint="eastAsia"/>
          <w:sz w:val="32"/>
          <w:szCs w:val="32"/>
        </w:rPr>
        <w:t>辆，发生“公务用车购置”经费支出</w:t>
      </w:r>
      <w:r>
        <w:rPr>
          <w:rFonts w:ascii="仿宋_GB2312" w:eastAsia="仿宋_GB2312" w:hAnsi="Times New Roman" w:cs="DengXian-Regular" w:hint="eastAsia"/>
          <w:sz w:val="32"/>
          <w:szCs w:val="32"/>
        </w:rPr>
        <w:t>61.44</w:t>
      </w:r>
      <w:r>
        <w:rPr>
          <w:rFonts w:ascii="仿宋_GB2312" w:eastAsia="仿宋_GB2312" w:hAnsi="Times New Roman" w:cs="DengXian-Regular" w:hint="eastAsia"/>
          <w:sz w:val="32"/>
          <w:szCs w:val="32"/>
        </w:rPr>
        <w:t>万元。公务用车购置费</w:t>
      </w:r>
      <w:r>
        <w:rPr>
          <w:rFonts w:ascii="仿宋_GB2312" w:eastAsia="仿宋_GB2312" w:hAnsi="Times New Roman" w:cs="DengXian-Regular" w:hint="eastAsia"/>
          <w:sz w:val="32"/>
          <w:szCs w:val="32"/>
        </w:rPr>
        <w:t>与年初预算数持平</w:t>
      </w:r>
      <w:r>
        <w:rPr>
          <w:rFonts w:ascii="仿宋_GB2312" w:eastAsia="仿宋_GB2312" w:hAnsi="Times New Roman" w:cs="DengXian-Regular" w:hint="eastAsia"/>
          <w:sz w:val="32"/>
          <w:szCs w:val="32"/>
        </w:rPr>
        <w:t>；较上年增加</w:t>
      </w:r>
      <w:r>
        <w:rPr>
          <w:rFonts w:ascii="仿宋_GB2312" w:eastAsia="仿宋_GB2312" w:hAnsi="Times New Roman" w:cs="DengXian-Regular" w:hint="eastAsia"/>
          <w:sz w:val="32"/>
          <w:szCs w:val="32"/>
        </w:rPr>
        <w:t>61.44</w:t>
      </w:r>
      <w:r>
        <w:rPr>
          <w:rFonts w:ascii="仿宋_GB2312" w:eastAsia="仿宋_GB2312" w:hAnsi="Times New Roman" w:cs="DengXian-Regular" w:hint="eastAsia"/>
          <w:sz w:val="32"/>
          <w:szCs w:val="32"/>
        </w:rPr>
        <w:t>万元，增长</w:t>
      </w:r>
      <w:r>
        <w:rPr>
          <w:rFonts w:ascii="仿宋_GB2312" w:eastAsia="仿宋_GB2312" w:hAnsi="Times New Roman" w:cs="DengXian-Regular" w:hint="eastAsia"/>
          <w:sz w:val="32"/>
          <w:szCs w:val="32"/>
        </w:rPr>
        <w:t>100</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主要是</w:t>
      </w:r>
      <w:r>
        <w:rPr>
          <w:rFonts w:ascii="仿宋_GB2312" w:eastAsia="仿宋_GB2312" w:hAnsi="Times New Roman" w:cs="DengXian-Regular" w:hint="eastAsia"/>
          <w:sz w:val="32"/>
          <w:szCs w:val="32"/>
        </w:rPr>
        <w:t>农工党、民革、民盟更换公务用车，新购置</w:t>
      </w:r>
      <w:r>
        <w:rPr>
          <w:rFonts w:ascii="仿宋_GB2312" w:eastAsia="仿宋_GB2312" w:hAnsi="Times New Roman" w:cs="DengXian-Regular" w:hint="eastAsia"/>
          <w:sz w:val="32"/>
          <w:szCs w:val="32"/>
        </w:rPr>
        <w:t>3</w:t>
      </w:r>
      <w:r>
        <w:rPr>
          <w:rFonts w:ascii="仿宋_GB2312" w:eastAsia="仿宋_GB2312" w:hAnsi="Times New Roman" w:cs="DengXian-Regular" w:hint="eastAsia"/>
          <w:sz w:val="32"/>
          <w:szCs w:val="32"/>
        </w:rPr>
        <w:t>辆机要通信车</w:t>
      </w:r>
      <w:r>
        <w:rPr>
          <w:rFonts w:ascii="仿宋_GB2312" w:eastAsia="仿宋_GB2312" w:hAnsi="Times New Roman" w:cs="DengXian-Regular" w:hint="eastAsia"/>
          <w:sz w:val="32"/>
          <w:szCs w:val="32"/>
        </w:rPr>
        <w:t>。</w:t>
      </w:r>
    </w:p>
    <w:p w:rsidR="00C06B43" w:rsidRDefault="00D74311">
      <w:pPr>
        <w:adjustRightInd w:val="0"/>
        <w:snapToGrid w:val="0"/>
        <w:spacing w:line="580" w:lineRule="exact"/>
        <w:ind w:firstLineChars="200" w:firstLine="643"/>
        <w:rPr>
          <w:rFonts w:ascii="仿宋_GB2312" w:eastAsia="仿宋_GB2312" w:hAnsi="Times New Roman" w:cs="DengXian-Regular"/>
          <w:sz w:val="32"/>
          <w:szCs w:val="32"/>
        </w:rPr>
      </w:pPr>
      <w:r>
        <w:rPr>
          <w:rFonts w:ascii="仿宋_GB2312" w:eastAsia="仿宋_GB2312" w:hAnsi="Times New Roman" w:cs="DengXian-Regular" w:hint="eastAsia"/>
          <w:b/>
          <w:sz w:val="32"/>
          <w:szCs w:val="32"/>
        </w:rPr>
        <w:t>公务用车运行维护费：</w:t>
      </w:r>
      <w:r>
        <w:rPr>
          <w:rFonts w:ascii="仿宋_GB2312" w:eastAsia="仿宋_GB2312" w:hAnsi="Times New Roman" w:cs="DengXian-Regular" w:hint="eastAsia"/>
          <w:sz w:val="32"/>
          <w:szCs w:val="32"/>
        </w:rPr>
        <w:t>本部门</w:t>
      </w:r>
      <w:r>
        <w:rPr>
          <w:rFonts w:ascii="仿宋_GB2312" w:eastAsia="仿宋_GB2312" w:hAnsi="Times New Roman" w:cs="DengXian-Regular" w:hint="eastAsia"/>
          <w:sz w:val="32"/>
          <w:szCs w:val="32"/>
        </w:rPr>
        <w:t>2019</w:t>
      </w:r>
      <w:r>
        <w:rPr>
          <w:rFonts w:ascii="仿宋_GB2312" w:eastAsia="仿宋_GB2312" w:hAnsi="Times New Roman" w:cs="DengXian-Regular" w:hint="eastAsia"/>
          <w:sz w:val="32"/>
          <w:szCs w:val="32"/>
        </w:rPr>
        <w:t>年度单位公务用车保有量</w:t>
      </w:r>
      <w:r>
        <w:rPr>
          <w:rFonts w:ascii="仿宋_GB2312" w:eastAsia="仿宋_GB2312" w:hAnsi="Times New Roman" w:cs="DengXian-Regular" w:hint="eastAsia"/>
          <w:sz w:val="32"/>
          <w:szCs w:val="32"/>
        </w:rPr>
        <w:t>x</w:t>
      </w:r>
      <w:r>
        <w:rPr>
          <w:rFonts w:ascii="仿宋_GB2312" w:eastAsia="仿宋_GB2312" w:hAnsi="Times New Roman" w:cs="DengXian-Regular" w:hint="eastAsia"/>
          <w:sz w:val="32"/>
          <w:szCs w:val="32"/>
        </w:rPr>
        <w:t>辆。公车运行维护费支出</w:t>
      </w:r>
      <w:proofErr w:type="gramStart"/>
      <w:r>
        <w:rPr>
          <w:rFonts w:ascii="仿宋_GB2312" w:eastAsia="仿宋_GB2312" w:hAnsi="Times New Roman" w:cs="DengXian-Regular" w:hint="eastAsia"/>
          <w:sz w:val="32"/>
          <w:szCs w:val="32"/>
        </w:rPr>
        <w:t>较预算</w:t>
      </w:r>
      <w:proofErr w:type="gramEnd"/>
      <w:r>
        <w:rPr>
          <w:rFonts w:ascii="仿宋_GB2312" w:eastAsia="仿宋_GB2312" w:hAnsi="Times New Roman" w:cs="DengXian-Regular" w:hint="eastAsia"/>
          <w:sz w:val="32"/>
          <w:szCs w:val="32"/>
        </w:rPr>
        <w:t>减少</w:t>
      </w:r>
      <w:r>
        <w:rPr>
          <w:rFonts w:ascii="仿宋_GB2312" w:eastAsia="仿宋_GB2312" w:hAnsi="Times New Roman" w:cs="DengXian-Regular" w:hint="eastAsia"/>
          <w:sz w:val="32"/>
          <w:szCs w:val="32"/>
        </w:rPr>
        <w:t>0.78</w:t>
      </w:r>
      <w:r>
        <w:rPr>
          <w:rFonts w:ascii="仿宋_GB2312" w:eastAsia="仿宋_GB2312" w:hAnsi="Times New Roman" w:cs="DengXian-Regular" w:hint="eastAsia"/>
          <w:sz w:val="32"/>
          <w:szCs w:val="32"/>
        </w:rPr>
        <w:t>万元，降低</w:t>
      </w:r>
      <w:r>
        <w:rPr>
          <w:rFonts w:ascii="仿宋_GB2312" w:eastAsia="仿宋_GB2312" w:hAnsi="Times New Roman" w:cs="DengXian-Regular" w:hint="eastAsia"/>
          <w:sz w:val="32"/>
          <w:szCs w:val="32"/>
        </w:rPr>
        <w:t>7.38</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主要是</w:t>
      </w:r>
      <w:r>
        <w:rPr>
          <w:rFonts w:ascii="仿宋_GB2312" w:eastAsia="仿宋_GB2312" w:hAnsi="Times New Roman" w:cs="DengXian-Regular" w:hint="eastAsia"/>
          <w:sz w:val="32"/>
          <w:szCs w:val="32"/>
        </w:rPr>
        <w:t>机关单位实施公务用车改革，切实压缩公务用车费用支出，相应减少公务用车费用支出，规范统计报送制度，加强重点支出监控</w:t>
      </w:r>
      <w:r>
        <w:rPr>
          <w:rFonts w:ascii="仿宋_GB2312" w:eastAsia="仿宋_GB2312" w:hAnsi="Times New Roman" w:cs="DengXian-Regular" w:hint="eastAsia"/>
          <w:sz w:val="32"/>
          <w:szCs w:val="32"/>
        </w:rPr>
        <w:t>；较上年增加</w:t>
      </w:r>
      <w:r>
        <w:rPr>
          <w:rFonts w:ascii="仿宋_GB2312" w:eastAsia="仿宋_GB2312" w:hAnsi="Times New Roman" w:cs="DengXian-Regular" w:hint="eastAsia"/>
          <w:sz w:val="32"/>
          <w:szCs w:val="32"/>
        </w:rPr>
        <w:t>1.05</w:t>
      </w:r>
      <w:r>
        <w:rPr>
          <w:rFonts w:ascii="仿宋_GB2312" w:eastAsia="仿宋_GB2312" w:hAnsi="Times New Roman" w:cs="DengXian-Regular" w:hint="eastAsia"/>
          <w:sz w:val="32"/>
          <w:szCs w:val="32"/>
        </w:rPr>
        <w:t>万元，增长</w:t>
      </w:r>
      <w:r>
        <w:rPr>
          <w:rFonts w:ascii="仿宋_GB2312" w:eastAsia="仿宋_GB2312" w:hAnsi="Times New Roman" w:cs="DengXian-Regular" w:hint="eastAsia"/>
          <w:sz w:val="32"/>
          <w:szCs w:val="32"/>
        </w:rPr>
        <w:t>12.02</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，主要是</w:t>
      </w:r>
      <w:r>
        <w:rPr>
          <w:rFonts w:ascii="仿宋_GB2312" w:eastAsia="仿宋_GB2312" w:hAnsi="Times New Roman" w:cs="DengXian-Regular" w:hint="eastAsia"/>
          <w:sz w:val="32"/>
          <w:szCs w:val="32"/>
        </w:rPr>
        <w:t>2019</w:t>
      </w:r>
      <w:r>
        <w:rPr>
          <w:rFonts w:ascii="仿宋_GB2312" w:eastAsia="仿宋_GB2312" w:hAnsi="Times New Roman" w:cs="DengXian-Regular" w:hint="eastAsia"/>
          <w:sz w:val="32"/>
          <w:szCs w:val="32"/>
        </w:rPr>
        <w:t>年外出会议较多，石家庄学习交流次数较上年增加</w:t>
      </w:r>
      <w:r>
        <w:rPr>
          <w:rFonts w:ascii="仿宋_GB2312" w:eastAsia="仿宋_GB2312" w:hAnsi="Times New Roman" w:cs="DengXian-Regular" w:hint="eastAsia"/>
          <w:sz w:val="32"/>
          <w:szCs w:val="32"/>
        </w:rPr>
        <w:t>。</w:t>
      </w:r>
    </w:p>
    <w:p w:rsidR="00C06B43" w:rsidRDefault="00D74311">
      <w:pPr>
        <w:adjustRightInd w:val="0"/>
        <w:snapToGrid w:val="0"/>
        <w:spacing w:line="580" w:lineRule="exact"/>
        <w:ind w:firstLineChars="200" w:firstLine="643"/>
        <w:rPr>
          <w:rFonts w:ascii="仿宋_GB2312" w:eastAsia="仿宋_GB2312" w:hAnsi="Times New Roman" w:cs="DengXian-Regular"/>
          <w:sz w:val="32"/>
          <w:szCs w:val="32"/>
        </w:rPr>
      </w:pPr>
      <w:r>
        <w:rPr>
          <w:rFonts w:ascii="楷体_GB2312" w:eastAsia="楷体_GB2312" w:hAnsi="Times New Roman" w:cs="DengXian-Bold" w:hint="eastAsia"/>
          <w:b/>
          <w:bCs/>
          <w:sz w:val="32"/>
          <w:szCs w:val="32"/>
        </w:rPr>
        <w:t>（三）公务接待费支出</w:t>
      </w:r>
      <w:r>
        <w:rPr>
          <w:rFonts w:ascii="楷体_GB2312" w:eastAsia="楷体_GB2312" w:hAnsi="Times New Roman" w:cs="DengXian-Bold" w:hint="eastAsia"/>
          <w:b/>
          <w:bCs/>
          <w:sz w:val="32"/>
          <w:szCs w:val="32"/>
        </w:rPr>
        <w:t>0</w:t>
      </w:r>
      <w:r>
        <w:rPr>
          <w:rFonts w:ascii="楷体_GB2312" w:eastAsia="楷体_GB2312" w:hAnsi="Times New Roman" w:cs="DengXian-Bold" w:hint="eastAsia"/>
          <w:b/>
          <w:bCs/>
          <w:sz w:val="32"/>
          <w:szCs w:val="32"/>
        </w:rPr>
        <w:t>万元。</w:t>
      </w:r>
      <w:r>
        <w:rPr>
          <w:rFonts w:ascii="仿宋_GB2312" w:eastAsia="仿宋_GB2312" w:hAnsi="Times New Roman" w:cs="DengXian-Regular" w:hint="eastAsia"/>
          <w:sz w:val="32"/>
          <w:szCs w:val="32"/>
        </w:rPr>
        <w:t>本部门</w:t>
      </w:r>
      <w:r>
        <w:rPr>
          <w:rFonts w:ascii="仿宋_GB2312" w:eastAsia="仿宋_GB2312" w:hAnsi="Times New Roman" w:cs="DengXian-Regular" w:hint="eastAsia"/>
          <w:sz w:val="32"/>
          <w:szCs w:val="32"/>
        </w:rPr>
        <w:t>2019</w:t>
      </w:r>
      <w:r>
        <w:rPr>
          <w:rFonts w:ascii="仿宋_GB2312" w:eastAsia="仿宋_GB2312" w:hAnsi="Times New Roman" w:cs="DengXian-Regular" w:hint="eastAsia"/>
          <w:sz w:val="32"/>
          <w:szCs w:val="32"/>
        </w:rPr>
        <w:t>年度公务接待共</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批次</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人次。公务接待费支出</w:t>
      </w:r>
      <w:proofErr w:type="gramStart"/>
      <w:r>
        <w:rPr>
          <w:rFonts w:ascii="仿宋_GB2312" w:eastAsia="仿宋_GB2312" w:hAnsi="Times New Roman" w:cs="DengXian-Regular" w:hint="eastAsia"/>
          <w:sz w:val="32"/>
          <w:szCs w:val="32"/>
        </w:rPr>
        <w:t>较预算</w:t>
      </w:r>
      <w:proofErr w:type="gramEnd"/>
      <w:r>
        <w:rPr>
          <w:rFonts w:ascii="仿宋_GB2312" w:eastAsia="仿宋_GB2312" w:hAnsi="Times New Roman" w:cs="DengXian-Regular" w:hint="eastAsia"/>
          <w:sz w:val="32"/>
          <w:szCs w:val="32"/>
        </w:rPr>
        <w:t>减少</w:t>
      </w:r>
      <w:r>
        <w:rPr>
          <w:rFonts w:ascii="仿宋_GB2312" w:eastAsia="仿宋_GB2312" w:hAnsi="Times New Roman" w:cs="DengXian-Regular" w:hint="eastAsia"/>
          <w:sz w:val="32"/>
          <w:szCs w:val="32"/>
        </w:rPr>
        <w:t>0.54</w:t>
      </w:r>
      <w:r>
        <w:rPr>
          <w:rFonts w:ascii="仿宋_GB2312" w:eastAsia="仿宋_GB2312" w:hAnsi="Times New Roman" w:cs="DengXian-Regular" w:hint="eastAsia"/>
          <w:sz w:val="32"/>
          <w:szCs w:val="32"/>
        </w:rPr>
        <w:t>万元，降低</w:t>
      </w:r>
      <w:r>
        <w:rPr>
          <w:rFonts w:ascii="仿宋_GB2312" w:eastAsia="仿宋_GB2312" w:hAnsi="Times New Roman" w:cs="DengXian-Regular" w:hint="eastAsia"/>
          <w:sz w:val="32"/>
          <w:szCs w:val="32"/>
        </w:rPr>
        <w:t>100</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主要是</w:t>
      </w:r>
      <w:r>
        <w:rPr>
          <w:rFonts w:ascii="仿宋_GB2312" w:eastAsia="仿宋_GB2312" w:hAnsi="Times New Roman" w:cs="DengXian-Regular" w:hint="eastAsia"/>
          <w:sz w:val="32"/>
          <w:szCs w:val="32"/>
        </w:rPr>
        <w:t>各个党派</w:t>
      </w:r>
      <w:r>
        <w:rPr>
          <w:rFonts w:ascii="仿宋_GB2312" w:eastAsia="仿宋_GB2312" w:hAnsi="Times New Roman" w:cs="DengXian-Regular" w:hint="eastAsia"/>
          <w:sz w:val="32"/>
          <w:szCs w:val="32"/>
        </w:rPr>
        <w:t>2019</w:t>
      </w:r>
      <w:r>
        <w:rPr>
          <w:rFonts w:ascii="仿宋_GB2312" w:eastAsia="仿宋_GB2312" w:hAnsi="Times New Roman" w:cs="DengXian-Regular" w:hint="eastAsia"/>
          <w:sz w:val="32"/>
          <w:szCs w:val="32"/>
        </w:rPr>
        <w:t>年度会议未涉及在沧州举办，均由石家庄举办，我单位公务接待费用无支出</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与</w:t>
      </w:r>
      <w:r>
        <w:rPr>
          <w:rFonts w:ascii="仿宋_GB2312" w:eastAsia="仿宋_GB2312" w:hAnsi="Times New Roman" w:cs="DengXian-Regular" w:hint="eastAsia"/>
          <w:sz w:val="32"/>
          <w:szCs w:val="32"/>
        </w:rPr>
        <w:t>上年度</w:t>
      </w:r>
      <w:r>
        <w:rPr>
          <w:rFonts w:ascii="仿宋_GB2312" w:eastAsia="仿宋_GB2312" w:hAnsi="Times New Roman" w:cs="DengXian-Regular" w:hint="eastAsia"/>
          <w:sz w:val="32"/>
          <w:szCs w:val="32"/>
        </w:rPr>
        <w:t>决算支出数持平。</w:t>
      </w:r>
    </w:p>
    <w:p w:rsidR="00C06B43" w:rsidRDefault="00D74311">
      <w:pPr>
        <w:adjustRightInd w:val="0"/>
        <w:snapToGrid w:val="0"/>
        <w:spacing w:line="580" w:lineRule="exact"/>
        <w:ind w:firstLineChars="200" w:firstLine="640"/>
        <w:rPr>
          <w:rFonts w:ascii="黑体" w:eastAsia="黑体" w:hAnsi="Times New Roman" w:cs="Times New Roman"/>
          <w:sz w:val="32"/>
          <w:szCs w:val="40"/>
        </w:rPr>
      </w:pPr>
      <w:r>
        <w:rPr>
          <w:rFonts w:ascii="黑体" w:eastAsia="黑体" w:hAnsi="Times New Roman" w:cs="Times New Roman" w:hint="eastAsia"/>
          <w:sz w:val="32"/>
          <w:szCs w:val="40"/>
        </w:rPr>
        <w:t>六、预算绩效情况说明</w:t>
      </w:r>
    </w:p>
    <w:p w:rsidR="00C06B43" w:rsidRDefault="00D74311">
      <w:pPr>
        <w:adjustRightInd w:val="0"/>
        <w:snapToGrid w:val="0"/>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1. </w:t>
      </w:r>
      <w:r>
        <w:rPr>
          <w:rFonts w:ascii="仿宋_GB2312" w:eastAsia="仿宋_GB2312" w:hAnsi="仿宋_GB2312" w:cs="仿宋_GB2312" w:hint="eastAsia"/>
          <w:b/>
          <w:bCs/>
          <w:sz w:val="32"/>
          <w:szCs w:val="32"/>
        </w:rPr>
        <w:t>预算绩效管理工作开展情况。</w:t>
      </w:r>
    </w:p>
    <w:p w:rsidR="00C06B43" w:rsidRDefault="00D74311">
      <w:pPr>
        <w:adjustRightInd w:val="0"/>
        <w:snapToGrid w:val="0"/>
        <w:spacing w:line="580" w:lineRule="exact"/>
        <w:rPr>
          <w:rFonts w:ascii="仿宋_GB2312" w:eastAsia="仿宋_GB2312" w:hAnsi="Times New Roman" w:cs="DengXian-Regular"/>
          <w:sz w:val="32"/>
          <w:szCs w:val="32"/>
        </w:rPr>
      </w:pPr>
      <w:r>
        <w:rPr>
          <w:rFonts w:ascii="仿宋_GB2312" w:eastAsia="仿宋_GB2312" w:hAnsi="Times New Roman" w:cs="DengXian-Regular" w:hint="eastAsia"/>
          <w:sz w:val="32"/>
          <w:szCs w:val="32"/>
        </w:rPr>
        <w:t>（一）预算绩效管理工作开展情况</w:t>
      </w:r>
      <w:r>
        <w:rPr>
          <w:rFonts w:ascii="仿宋_GB2312" w:eastAsia="仿宋_GB2312" w:hAnsi="Times New Roman" w:cs="DengXian-Regular" w:hint="eastAsia"/>
          <w:sz w:val="32"/>
          <w:szCs w:val="32"/>
        </w:rPr>
        <w:t xml:space="preserve"> </w:t>
      </w:r>
    </w:p>
    <w:p w:rsidR="00C06B43" w:rsidRDefault="00D74311">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仿宋_GB2312" w:cs="仿宋_GB2312" w:hint="eastAsia"/>
          <w:sz w:val="32"/>
          <w:szCs w:val="32"/>
        </w:rPr>
        <w:t>根据预算绩效管理要求，本部门组织对</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年度一般公共预算项目支出全面开展绩效自评，共涉及资金</w:t>
      </w:r>
      <w:r>
        <w:rPr>
          <w:rFonts w:ascii="仿宋_GB2312" w:eastAsia="仿宋_GB2312" w:hAnsi="仿宋_GB2312" w:cs="仿宋_GB2312" w:hint="eastAsia"/>
          <w:sz w:val="32"/>
          <w:szCs w:val="32"/>
        </w:rPr>
        <w:t>120</w:t>
      </w:r>
      <w:r>
        <w:rPr>
          <w:rFonts w:ascii="仿宋_GB2312" w:eastAsia="仿宋_GB2312" w:hAnsi="仿宋_GB2312" w:cs="仿宋_GB2312" w:hint="eastAsia"/>
          <w:sz w:val="32"/>
          <w:szCs w:val="32"/>
        </w:rPr>
        <w:t>万元，占一般</w:t>
      </w:r>
      <w:r>
        <w:rPr>
          <w:rFonts w:ascii="仿宋_GB2312" w:eastAsia="仿宋_GB2312" w:hAnsi="仿宋_GB2312" w:cs="仿宋_GB2312" w:hint="eastAsia"/>
          <w:sz w:val="32"/>
          <w:szCs w:val="32"/>
        </w:rPr>
        <w:lastRenderedPageBreak/>
        <w:t>公共预</w:t>
      </w:r>
      <w:r>
        <w:rPr>
          <w:rFonts w:ascii="仿宋_GB2312" w:eastAsia="仿宋_GB2312" w:hAnsi="仿宋_GB2312" w:cs="仿宋_GB2312" w:hint="eastAsia"/>
          <w:sz w:val="32"/>
          <w:szCs w:val="32"/>
        </w:rPr>
        <w:t>算参政议政专项经费</w:t>
      </w:r>
      <w:r>
        <w:rPr>
          <w:rFonts w:ascii="仿宋_GB2312" w:eastAsia="仿宋_GB2312" w:hAnsi="仿宋_GB2312" w:cs="仿宋_GB2312" w:hint="eastAsia"/>
          <w:sz w:val="32"/>
          <w:szCs w:val="32"/>
        </w:rPr>
        <w:t>支出总额的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C06B43" w:rsidRDefault="00D74311">
      <w:pPr>
        <w:adjustRightInd w:val="0"/>
        <w:snapToGrid w:val="0"/>
        <w:spacing w:line="580" w:lineRule="exact"/>
        <w:rPr>
          <w:rFonts w:ascii="仿宋_GB2312" w:eastAsia="仿宋_GB2312" w:hAnsi="Times New Roman" w:cs="DengXian-Regular"/>
          <w:sz w:val="32"/>
          <w:szCs w:val="32"/>
        </w:rPr>
      </w:pPr>
      <w:r>
        <w:rPr>
          <w:rFonts w:ascii="仿宋_GB2312" w:eastAsia="仿宋_GB2312" w:hAnsi="Times New Roman" w:cs="DengXian-Regular" w:hint="eastAsia"/>
          <w:sz w:val="32"/>
          <w:szCs w:val="32"/>
        </w:rPr>
        <w:t>（二）预算项目绩效评价开展情况</w:t>
      </w:r>
      <w:r>
        <w:rPr>
          <w:rFonts w:ascii="仿宋_GB2312" w:eastAsia="仿宋_GB2312" w:hAnsi="Times New Roman" w:cs="DengXian-Regular" w:hint="eastAsia"/>
          <w:sz w:val="32"/>
          <w:szCs w:val="32"/>
        </w:rPr>
        <w:t xml:space="preserve"> </w:t>
      </w:r>
    </w:p>
    <w:p w:rsidR="00C06B43" w:rsidRDefault="00D74311">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实现了增强组织凝聚力和社会影响力，提升参政议政水平，促进参政议政工作制度化、规范化和程序化，帮助弱势群体，助力经济发展；调动基层组织和广大成员的积极性，增强组织向心力和战斗力的绩效管理目标。</w:t>
      </w:r>
      <w:r>
        <w:rPr>
          <w:rFonts w:ascii="仿宋_GB2312" w:eastAsia="仿宋_GB2312" w:hAnsi="Times New Roman" w:cs="DengXian-Regular" w:hint="eastAsia"/>
          <w:sz w:val="32"/>
          <w:szCs w:val="32"/>
        </w:rPr>
        <w:t xml:space="preserve"> </w:t>
      </w:r>
    </w:p>
    <w:p w:rsidR="00C06B43" w:rsidRDefault="00D74311">
      <w:pPr>
        <w:adjustRightInd w:val="0"/>
        <w:snapToGrid w:val="0"/>
        <w:spacing w:line="580" w:lineRule="exact"/>
        <w:rPr>
          <w:rFonts w:ascii="仿宋_GB2312" w:eastAsia="仿宋_GB2312" w:hAnsi="Times New Roman" w:cs="DengXian-Regular"/>
          <w:sz w:val="32"/>
          <w:szCs w:val="32"/>
        </w:rPr>
      </w:pPr>
      <w:r>
        <w:rPr>
          <w:rFonts w:ascii="仿宋_GB2312" w:eastAsia="仿宋_GB2312" w:hAnsi="Times New Roman" w:cs="DengXian-Regular" w:hint="eastAsia"/>
          <w:sz w:val="32"/>
          <w:szCs w:val="32"/>
        </w:rPr>
        <w:t>（三）预算项目绩效自评选例</w:t>
      </w:r>
      <w:r>
        <w:rPr>
          <w:rFonts w:ascii="仿宋_GB2312" w:eastAsia="仿宋_GB2312" w:hAnsi="Times New Roman" w:cs="DengXian-Regular" w:hint="eastAsia"/>
          <w:sz w:val="32"/>
          <w:szCs w:val="32"/>
        </w:rPr>
        <w:t xml:space="preserve"> </w:t>
      </w:r>
    </w:p>
    <w:p w:rsidR="00C06B43" w:rsidRDefault="00D74311">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参政议政：组织开展调研</w:t>
      </w:r>
      <w:r>
        <w:rPr>
          <w:rFonts w:ascii="仿宋_GB2312" w:eastAsia="仿宋_GB2312" w:hAnsi="Times New Roman" w:cs="DengXian-Regular" w:hint="eastAsia"/>
          <w:sz w:val="32"/>
          <w:szCs w:val="32"/>
        </w:rPr>
        <w:t>42</w:t>
      </w:r>
      <w:r>
        <w:rPr>
          <w:rFonts w:ascii="仿宋_GB2312" w:eastAsia="仿宋_GB2312" w:hAnsi="Times New Roman" w:cs="DengXian-Regular" w:hint="eastAsia"/>
          <w:sz w:val="32"/>
          <w:szCs w:val="32"/>
        </w:rPr>
        <w:t>次，向市政协提交大会发言和集体提案</w:t>
      </w:r>
      <w:r>
        <w:rPr>
          <w:rFonts w:ascii="仿宋_GB2312" w:eastAsia="仿宋_GB2312" w:hAnsi="Times New Roman" w:cs="DengXian-Regular" w:hint="eastAsia"/>
          <w:sz w:val="32"/>
          <w:szCs w:val="32"/>
        </w:rPr>
        <w:t>68</w:t>
      </w:r>
      <w:r>
        <w:rPr>
          <w:rFonts w:ascii="仿宋_GB2312" w:eastAsia="仿宋_GB2312" w:hAnsi="Times New Roman" w:cs="DengXian-Regular" w:hint="eastAsia"/>
          <w:sz w:val="32"/>
          <w:szCs w:val="32"/>
        </w:rPr>
        <w:t>件，反映社情民意</w:t>
      </w:r>
      <w:r>
        <w:rPr>
          <w:rFonts w:ascii="仿宋_GB2312" w:eastAsia="仿宋_GB2312" w:hAnsi="Times New Roman" w:cs="DengXian-Regular" w:hint="eastAsia"/>
          <w:sz w:val="32"/>
          <w:szCs w:val="32"/>
        </w:rPr>
        <w:t>156</w:t>
      </w:r>
      <w:r>
        <w:rPr>
          <w:rFonts w:ascii="仿宋_GB2312" w:eastAsia="仿宋_GB2312" w:hAnsi="Times New Roman" w:cs="DengXian-Regular" w:hint="eastAsia"/>
          <w:sz w:val="32"/>
          <w:szCs w:val="32"/>
        </w:rPr>
        <w:t>件。</w:t>
      </w:r>
      <w:r>
        <w:rPr>
          <w:rFonts w:ascii="仿宋_GB2312" w:eastAsia="仿宋_GB2312" w:hAnsi="Times New Roman" w:cs="DengXian-Regular" w:hint="eastAsia"/>
          <w:sz w:val="32"/>
          <w:szCs w:val="32"/>
        </w:rPr>
        <w:t xml:space="preserve"> </w:t>
      </w:r>
    </w:p>
    <w:p w:rsidR="00C06B43" w:rsidRDefault="00D74311">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社会服务：开展科技咨询服务</w:t>
      </w:r>
      <w:r>
        <w:rPr>
          <w:rFonts w:ascii="仿宋_GB2312" w:eastAsia="仿宋_GB2312" w:hAnsi="Times New Roman" w:cs="DengXian-Regular" w:hint="eastAsia"/>
          <w:sz w:val="32"/>
          <w:szCs w:val="32"/>
        </w:rPr>
        <w:t>8</w:t>
      </w:r>
      <w:r>
        <w:rPr>
          <w:rFonts w:ascii="仿宋_GB2312" w:eastAsia="仿宋_GB2312" w:hAnsi="Times New Roman" w:cs="DengXian-Regular" w:hint="eastAsia"/>
          <w:sz w:val="32"/>
          <w:szCs w:val="32"/>
        </w:rPr>
        <w:t>次，开展送卫生下乡</w:t>
      </w:r>
      <w:r>
        <w:rPr>
          <w:rFonts w:ascii="仿宋_GB2312" w:eastAsia="仿宋_GB2312" w:hAnsi="Times New Roman" w:cs="DengXian-Regular" w:hint="eastAsia"/>
          <w:sz w:val="32"/>
          <w:szCs w:val="32"/>
        </w:rPr>
        <w:t>38</w:t>
      </w:r>
      <w:r>
        <w:rPr>
          <w:rFonts w:ascii="仿宋_GB2312" w:eastAsia="仿宋_GB2312" w:hAnsi="Times New Roman" w:cs="DengXian-Regular" w:hint="eastAsia"/>
          <w:sz w:val="32"/>
          <w:szCs w:val="32"/>
        </w:rPr>
        <w:t>次，开展为老少边贫地区脱贫致富服务工作</w:t>
      </w:r>
      <w:r>
        <w:rPr>
          <w:rFonts w:ascii="仿宋_GB2312" w:eastAsia="仿宋_GB2312" w:hAnsi="Times New Roman" w:cs="DengXian-Regular" w:hint="eastAsia"/>
          <w:sz w:val="32"/>
          <w:szCs w:val="32"/>
        </w:rPr>
        <w:t>12</w:t>
      </w:r>
      <w:r>
        <w:rPr>
          <w:rFonts w:ascii="仿宋_GB2312" w:eastAsia="仿宋_GB2312" w:hAnsi="Times New Roman" w:cs="DengXian-Regular" w:hint="eastAsia"/>
          <w:sz w:val="32"/>
          <w:szCs w:val="32"/>
        </w:rPr>
        <w:t>次。</w:t>
      </w:r>
      <w:r>
        <w:rPr>
          <w:rFonts w:ascii="仿宋_GB2312" w:eastAsia="仿宋_GB2312" w:hAnsi="Times New Roman" w:cs="DengXian-Regular" w:hint="eastAsia"/>
          <w:sz w:val="32"/>
          <w:szCs w:val="32"/>
        </w:rPr>
        <w:t xml:space="preserve"> </w:t>
      </w:r>
    </w:p>
    <w:p w:rsidR="00C06B43" w:rsidRDefault="00D74311">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组织工作：积极开展贯彻中央组织建设工作方针，指导全市各级组织的建设，维护社员合法权益，组织换届、后备干部培养和干部培训、基层建设等工作。</w:t>
      </w:r>
      <w:r>
        <w:rPr>
          <w:rFonts w:ascii="仿宋_GB2312" w:eastAsia="仿宋_GB2312" w:hAnsi="Times New Roman" w:cs="DengXian-Regular" w:hint="eastAsia"/>
          <w:sz w:val="32"/>
          <w:szCs w:val="32"/>
        </w:rPr>
        <w:t xml:space="preserve"> </w:t>
      </w:r>
    </w:p>
    <w:p w:rsidR="00C06B43" w:rsidRDefault="00D74311">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宣传教育：学习贯彻党中央方针政策，开展政治理论和时事政策的学习教育活动，维护好网站建设，对重大活动和典型人物进行宣传。</w:t>
      </w:r>
      <w:r>
        <w:rPr>
          <w:rFonts w:ascii="仿宋_GB2312" w:eastAsia="仿宋_GB2312" w:hAnsi="Times New Roman" w:cs="DengXian-Regular" w:hint="eastAsia"/>
          <w:sz w:val="32"/>
          <w:szCs w:val="32"/>
        </w:rPr>
        <w:t xml:space="preserve"> </w:t>
      </w:r>
    </w:p>
    <w:p w:rsidR="00C06B43" w:rsidRDefault="00D74311">
      <w:pPr>
        <w:numPr>
          <w:ilvl w:val="0"/>
          <w:numId w:val="1"/>
        </w:numPr>
        <w:adjustRightInd w:val="0"/>
        <w:snapToGrid w:val="0"/>
        <w:spacing w:line="580" w:lineRule="exact"/>
        <w:ind w:leftChars="200" w:left="420"/>
        <w:rPr>
          <w:rFonts w:ascii="仿宋_GB2312" w:eastAsia="仿宋_GB2312" w:hAnsi="Times New Roman" w:cs="DengXian-Regular"/>
          <w:sz w:val="32"/>
          <w:szCs w:val="32"/>
        </w:rPr>
      </w:pPr>
      <w:r>
        <w:rPr>
          <w:rFonts w:ascii="仿宋_GB2312" w:eastAsia="仿宋_GB2312" w:hAnsi="Times New Roman" w:cs="DengXian-Regular" w:hint="eastAsia"/>
          <w:sz w:val="32"/>
          <w:szCs w:val="32"/>
        </w:rPr>
        <w:t>开展预算项目绩效评价发现的主要问题及对策对预算项目的绩效管理和评价工作制度仍不完善，在今后的工作要加强绩效管理和评价工作的制度研究，不断达到规范化、制度化、程序化。</w:t>
      </w:r>
    </w:p>
    <w:tbl>
      <w:tblPr>
        <w:tblW w:w="9154" w:type="dxa"/>
        <w:tblInd w:w="93" w:type="dxa"/>
        <w:tblLook w:val="04A0"/>
      </w:tblPr>
      <w:tblGrid>
        <w:gridCol w:w="1086"/>
        <w:gridCol w:w="962"/>
        <w:gridCol w:w="962"/>
        <w:gridCol w:w="1104"/>
        <w:gridCol w:w="1264"/>
        <w:gridCol w:w="962"/>
        <w:gridCol w:w="962"/>
        <w:gridCol w:w="1852"/>
      </w:tblGrid>
      <w:tr w:rsidR="00C06B43">
        <w:trPr>
          <w:trHeight w:val="675"/>
        </w:trPr>
        <w:tc>
          <w:tcPr>
            <w:tcW w:w="9153" w:type="dxa"/>
            <w:gridSpan w:val="8"/>
            <w:tcBorders>
              <w:top w:val="nil"/>
              <w:left w:val="nil"/>
              <w:bottom w:val="nil"/>
              <w:right w:val="nil"/>
            </w:tcBorders>
            <w:shd w:val="clear" w:color="auto" w:fill="auto"/>
            <w:noWrap/>
            <w:vAlign w:val="center"/>
          </w:tcPr>
          <w:p w:rsidR="00C06B43" w:rsidRDefault="00D74311">
            <w:pPr>
              <w:widowControl/>
              <w:jc w:val="center"/>
              <w:rPr>
                <w:rFonts w:ascii="方正小标宋_GBK" w:eastAsia="方正小标宋_GBK" w:hAnsi="宋体" w:cs="宋体"/>
                <w:color w:val="000000"/>
                <w:kern w:val="0"/>
                <w:sz w:val="40"/>
                <w:szCs w:val="40"/>
              </w:rPr>
            </w:pPr>
            <w:r>
              <w:rPr>
                <w:rFonts w:ascii="方正小标宋_GBK" w:eastAsia="方正小标宋_GBK" w:hAnsi="宋体" w:cs="宋体" w:hint="eastAsia"/>
                <w:color w:val="000000"/>
                <w:kern w:val="0"/>
                <w:sz w:val="40"/>
                <w:szCs w:val="40"/>
              </w:rPr>
              <w:lastRenderedPageBreak/>
              <w:t>市级部门预算项目绩效自评表</w:t>
            </w:r>
          </w:p>
        </w:tc>
      </w:tr>
      <w:tr w:rsidR="00C06B43">
        <w:trPr>
          <w:trHeight w:val="457"/>
        </w:trPr>
        <w:tc>
          <w:tcPr>
            <w:tcW w:w="9153" w:type="dxa"/>
            <w:gridSpan w:val="8"/>
            <w:tcBorders>
              <w:top w:val="nil"/>
              <w:left w:val="nil"/>
              <w:bottom w:val="nil"/>
              <w:right w:val="nil"/>
            </w:tcBorders>
            <w:shd w:val="clear" w:color="auto" w:fill="auto"/>
            <w:noWrap/>
            <w:vAlign w:val="bottom"/>
          </w:tcPr>
          <w:p w:rsidR="00C06B43" w:rsidRDefault="00D7431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2019 </w:t>
            </w:r>
            <w:r>
              <w:rPr>
                <w:rFonts w:ascii="宋体" w:eastAsia="宋体" w:hAnsi="宋体" w:cs="宋体" w:hint="eastAsia"/>
                <w:color w:val="000000"/>
                <w:kern w:val="0"/>
                <w:sz w:val="20"/>
                <w:szCs w:val="20"/>
              </w:rPr>
              <w:t>年度）</w:t>
            </w:r>
          </w:p>
        </w:tc>
      </w:tr>
      <w:tr w:rsidR="00C06B43">
        <w:trPr>
          <w:trHeight w:val="576"/>
        </w:trPr>
        <w:tc>
          <w:tcPr>
            <w:tcW w:w="1086" w:type="dxa"/>
            <w:tcBorders>
              <w:top w:val="nil"/>
              <w:left w:val="nil"/>
              <w:bottom w:val="nil"/>
              <w:right w:val="nil"/>
            </w:tcBorders>
            <w:shd w:val="clear" w:color="auto" w:fill="auto"/>
            <w:noWrap/>
            <w:vAlign w:val="center"/>
          </w:tcPr>
          <w:p w:rsidR="00C06B43" w:rsidRDefault="00D7431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填报单位：</w:t>
            </w:r>
          </w:p>
        </w:tc>
        <w:tc>
          <w:tcPr>
            <w:tcW w:w="962" w:type="dxa"/>
            <w:tcBorders>
              <w:top w:val="nil"/>
              <w:left w:val="nil"/>
              <w:bottom w:val="nil"/>
              <w:right w:val="nil"/>
            </w:tcBorders>
            <w:shd w:val="clear" w:color="auto" w:fill="auto"/>
            <w:noWrap/>
            <w:vAlign w:val="center"/>
          </w:tcPr>
          <w:p w:rsidR="00C06B43" w:rsidRDefault="00D7431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沧州市民主党派办公室</w:t>
            </w:r>
          </w:p>
        </w:tc>
        <w:tc>
          <w:tcPr>
            <w:tcW w:w="962" w:type="dxa"/>
            <w:tcBorders>
              <w:top w:val="nil"/>
              <w:left w:val="nil"/>
              <w:bottom w:val="nil"/>
              <w:right w:val="nil"/>
            </w:tcBorders>
            <w:shd w:val="clear" w:color="auto" w:fill="auto"/>
            <w:noWrap/>
            <w:vAlign w:val="center"/>
          </w:tcPr>
          <w:p w:rsidR="00C06B43" w:rsidRDefault="00C06B43">
            <w:pPr>
              <w:widowControl/>
              <w:jc w:val="center"/>
              <w:rPr>
                <w:rFonts w:ascii="宋体" w:eastAsia="宋体" w:hAnsi="宋体" w:cs="宋体"/>
                <w:color w:val="000000"/>
                <w:kern w:val="0"/>
                <w:sz w:val="16"/>
                <w:szCs w:val="16"/>
              </w:rPr>
            </w:pPr>
          </w:p>
        </w:tc>
        <w:tc>
          <w:tcPr>
            <w:tcW w:w="1104" w:type="dxa"/>
            <w:tcBorders>
              <w:top w:val="nil"/>
              <w:left w:val="nil"/>
              <w:bottom w:val="nil"/>
              <w:right w:val="nil"/>
            </w:tcBorders>
            <w:shd w:val="clear" w:color="auto" w:fill="auto"/>
            <w:noWrap/>
            <w:vAlign w:val="center"/>
          </w:tcPr>
          <w:p w:rsidR="00C06B43" w:rsidRDefault="00C06B43">
            <w:pPr>
              <w:widowControl/>
              <w:jc w:val="center"/>
              <w:rPr>
                <w:rFonts w:ascii="宋体" w:eastAsia="宋体" w:hAnsi="宋体" w:cs="宋体"/>
                <w:color w:val="000000"/>
                <w:kern w:val="0"/>
                <w:sz w:val="16"/>
                <w:szCs w:val="16"/>
              </w:rPr>
            </w:pPr>
          </w:p>
        </w:tc>
        <w:tc>
          <w:tcPr>
            <w:tcW w:w="1264" w:type="dxa"/>
            <w:tcBorders>
              <w:top w:val="nil"/>
              <w:left w:val="nil"/>
              <w:bottom w:val="nil"/>
              <w:right w:val="nil"/>
            </w:tcBorders>
            <w:shd w:val="clear" w:color="auto" w:fill="auto"/>
            <w:noWrap/>
            <w:vAlign w:val="center"/>
          </w:tcPr>
          <w:p w:rsidR="00C06B43" w:rsidRDefault="00C06B43">
            <w:pPr>
              <w:widowControl/>
              <w:jc w:val="center"/>
              <w:rPr>
                <w:rFonts w:ascii="宋体" w:eastAsia="宋体" w:hAnsi="宋体" w:cs="宋体"/>
                <w:color w:val="000000"/>
                <w:kern w:val="0"/>
                <w:sz w:val="16"/>
                <w:szCs w:val="16"/>
              </w:rPr>
            </w:pPr>
          </w:p>
        </w:tc>
        <w:tc>
          <w:tcPr>
            <w:tcW w:w="962" w:type="dxa"/>
            <w:tcBorders>
              <w:top w:val="nil"/>
              <w:left w:val="nil"/>
              <w:bottom w:val="nil"/>
              <w:right w:val="nil"/>
            </w:tcBorders>
            <w:shd w:val="clear" w:color="auto" w:fill="auto"/>
            <w:noWrap/>
            <w:vAlign w:val="center"/>
          </w:tcPr>
          <w:p w:rsidR="00C06B43" w:rsidRDefault="00C06B43">
            <w:pPr>
              <w:widowControl/>
              <w:jc w:val="center"/>
              <w:rPr>
                <w:rFonts w:ascii="宋体" w:eastAsia="宋体" w:hAnsi="宋体" w:cs="宋体"/>
                <w:color w:val="000000"/>
                <w:kern w:val="0"/>
                <w:sz w:val="16"/>
                <w:szCs w:val="16"/>
              </w:rPr>
            </w:pPr>
          </w:p>
        </w:tc>
        <w:tc>
          <w:tcPr>
            <w:tcW w:w="962" w:type="dxa"/>
            <w:tcBorders>
              <w:top w:val="nil"/>
              <w:left w:val="nil"/>
              <w:bottom w:val="nil"/>
              <w:right w:val="nil"/>
            </w:tcBorders>
            <w:shd w:val="clear" w:color="auto" w:fill="auto"/>
            <w:noWrap/>
            <w:vAlign w:val="center"/>
          </w:tcPr>
          <w:p w:rsidR="00C06B43" w:rsidRDefault="00C06B43">
            <w:pPr>
              <w:widowControl/>
              <w:jc w:val="center"/>
              <w:rPr>
                <w:rFonts w:ascii="宋体" w:eastAsia="宋体" w:hAnsi="宋体" w:cs="宋体"/>
                <w:color w:val="000000"/>
                <w:kern w:val="0"/>
                <w:sz w:val="16"/>
                <w:szCs w:val="16"/>
              </w:rPr>
            </w:pPr>
          </w:p>
        </w:tc>
        <w:tc>
          <w:tcPr>
            <w:tcW w:w="1852" w:type="dxa"/>
            <w:tcBorders>
              <w:top w:val="nil"/>
              <w:left w:val="nil"/>
              <w:bottom w:val="nil"/>
              <w:right w:val="nil"/>
            </w:tcBorders>
            <w:shd w:val="clear" w:color="auto" w:fill="auto"/>
            <w:noWrap/>
            <w:vAlign w:val="center"/>
          </w:tcPr>
          <w:p w:rsidR="00C06B43" w:rsidRDefault="00D7431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金额单位：万元</w:t>
            </w:r>
          </w:p>
        </w:tc>
      </w:tr>
      <w:tr w:rsidR="00C06B43">
        <w:trPr>
          <w:trHeight w:val="656"/>
        </w:trPr>
        <w:tc>
          <w:tcPr>
            <w:tcW w:w="1086" w:type="dxa"/>
            <w:tcBorders>
              <w:top w:val="single" w:sz="4" w:space="0" w:color="000000"/>
              <w:left w:val="single" w:sz="4" w:space="0" w:color="000000"/>
              <w:bottom w:val="nil"/>
              <w:right w:val="single" w:sz="4" w:space="0" w:color="000000"/>
            </w:tcBorders>
            <w:shd w:val="clear" w:color="auto" w:fill="auto"/>
            <w:vAlign w:val="center"/>
          </w:tcPr>
          <w:p w:rsidR="00C06B43" w:rsidRDefault="00D7431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一、</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基本情况</w:t>
            </w:r>
          </w:p>
        </w:tc>
        <w:tc>
          <w:tcPr>
            <w:tcW w:w="962" w:type="dxa"/>
            <w:tcBorders>
              <w:top w:val="single" w:sz="4" w:space="0" w:color="000000"/>
              <w:left w:val="nil"/>
              <w:bottom w:val="single" w:sz="4" w:space="0" w:color="000000"/>
              <w:right w:val="single" w:sz="4" w:space="0" w:color="000000"/>
            </w:tcBorders>
            <w:shd w:val="clear" w:color="auto" w:fill="auto"/>
            <w:vAlign w:val="center"/>
          </w:tcPr>
          <w:p w:rsidR="00C06B43" w:rsidRDefault="00D7431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项目名称</w:t>
            </w:r>
          </w:p>
        </w:tc>
        <w:tc>
          <w:tcPr>
            <w:tcW w:w="2066" w:type="dxa"/>
            <w:gridSpan w:val="2"/>
            <w:tcBorders>
              <w:top w:val="single" w:sz="4" w:space="0" w:color="000000"/>
              <w:left w:val="nil"/>
              <w:bottom w:val="single" w:sz="4" w:space="0" w:color="000000"/>
              <w:right w:val="single" w:sz="4" w:space="0" w:color="000000"/>
            </w:tcBorders>
            <w:shd w:val="clear" w:color="auto" w:fill="auto"/>
            <w:vAlign w:val="center"/>
          </w:tcPr>
          <w:p w:rsidR="00C06B43" w:rsidRDefault="00D7431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参政议政专项资金</w:t>
            </w:r>
          </w:p>
        </w:tc>
        <w:tc>
          <w:tcPr>
            <w:tcW w:w="1264" w:type="dxa"/>
            <w:tcBorders>
              <w:top w:val="single" w:sz="4" w:space="0" w:color="000000"/>
              <w:left w:val="nil"/>
              <w:bottom w:val="single" w:sz="4" w:space="0" w:color="000000"/>
              <w:right w:val="single" w:sz="4" w:space="0" w:color="000000"/>
            </w:tcBorders>
            <w:shd w:val="clear" w:color="auto" w:fill="auto"/>
            <w:vAlign w:val="center"/>
          </w:tcPr>
          <w:p w:rsidR="00C06B43" w:rsidRDefault="00D7431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实施</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主管）单位</w:t>
            </w:r>
          </w:p>
        </w:tc>
        <w:tc>
          <w:tcPr>
            <w:tcW w:w="3775" w:type="dxa"/>
            <w:gridSpan w:val="3"/>
            <w:tcBorders>
              <w:top w:val="single" w:sz="4" w:space="0" w:color="000000"/>
              <w:left w:val="nil"/>
              <w:bottom w:val="single" w:sz="4" w:space="0" w:color="000000"/>
              <w:right w:val="single" w:sz="4" w:space="0" w:color="000000"/>
            </w:tcBorders>
            <w:shd w:val="clear" w:color="auto" w:fill="auto"/>
            <w:vAlign w:val="center"/>
          </w:tcPr>
          <w:p w:rsidR="00C06B43" w:rsidRDefault="00D7431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沧州市民主党派办公室</w:t>
            </w:r>
          </w:p>
        </w:tc>
      </w:tr>
      <w:tr w:rsidR="00C06B43">
        <w:trPr>
          <w:trHeight w:val="358"/>
        </w:trPr>
        <w:tc>
          <w:tcPr>
            <w:tcW w:w="10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6B43" w:rsidRDefault="00D7431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二、预算执行情况</w:t>
            </w:r>
          </w:p>
        </w:tc>
        <w:tc>
          <w:tcPr>
            <w:tcW w:w="1923" w:type="dxa"/>
            <w:gridSpan w:val="2"/>
            <w:tcBorders>
              <w:top w:val="single" w:sz="4" w:space="0" w:color="000000"/>
              <w:left w:val="nil"/>
              <w:bottom w:val="single" w:sz="4" w:space="0" w:color="000000"/>
              <w:right w:val="single" w:sz="4" w:space="0" w:color="000000"/>
            </w:tcBorders>
            <w:shd w:val="clear" w:color="auto" w:fill="auto"/>
            <w:vAlign w:val="center"/>
          </w:tcPr>
          <w:p w:rsidR="00C06B43" w:rsidRDefault="00D7431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预算安排情况（调整后）</w:t>
            </w:r>
          </w:p>
        </w:tc>
        <w:tc>
          <w:tcPr>
            <w:tcW w:w="2368" w:type="dxa"/>
            <w:gridSpan w:val="2"/>
            <w:tcBorders>
              <w:top w:val="single" w:sz="4" w:space="0" w:color="000000"/>
              <w:left w:val="nil"/>
              <w:bottom w:val="single" w:sz="4" w:space="0" w:color="000000"/>
              <w:right w:val="single" w:sz="4" w:space="0" w:color="000000"/>
            </w:tcBorders>
            <w:shd w:val="clear" w:color="auto" w:fill="auto"/>
            <w:vAlign w:val="center"/>
          </w:tcPr>
          <w:p w:rsidR="00C06B43" w:rsidRDefault="00D7431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资金到位情况</w:t>
            </w:r>
          </w:p>
        </w:tc>
        <w:tc>
          <w:tcPr>
            <w:tcW w:w="1923" w:type="dxa"/>
            <w:gridSpan w:val="2"/>
            <w:tcBorders>
              <w:top w:val="single" w:sz="4" w:space="0" w:color="000000"/>
              <w:left w:val="nil"/>
              <w:bottom w:val="single" w:sz="4" w:space="0" w:color="000000"/>
              <w:right w:val="single" w:sz="4" w:space="0" w:color="000000"/>
            </w:tcBorders>
            <w:shd w:val="clear" w:color="auto" w:fill="auto"/>
            <w:vAlign w:val="center"/>
          </w:tcPr>
          <w:p w:rsidR="00C06B43" w:rsidRDefault="00D7431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资金执行情况</w:t>
            </w:r>
          </w:p>
        </w:tc>
        <w:tc>
          <w:tcPr>
            <w:tcW w:w="185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预算执行进度</w:t>
            </w:r>
          </w:p>
        </w:tc>
      </w:tr>
      <w:tr w:rsidR="00C06B43">
        <w:trPr>
          <w:trHeight w:val="377"/>
        </w:trPr>
        <w:tc>
          <w:tcPr>
            <w:tcW w:w="1086" w:type="dxa"/>
            <w:vMerge/>
            <w:tcBorders>
              <w:top w:val="single" w:sz="4" w:space="0" w:color="000000"/>
              <w:left w:val="single" w:sz="4" w:space="0" w:color="000000"/>
              <w:bottom w:val="single" w:sz="4" w:space="0" w:color="000000"/>
              <w:right w:val="single" w:sz="4" w:space="0" w:color="000000"/>
            </w:tcBorders>
            <w:vAlign w:val="center"/>
          </w:tcPr>
          <w:p w:rsidR="00C06B43" w:rsidRDefault="00C06B43">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C06B43" w:rsidRDefault="00D7431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预算数：</w:t>
            </w:r>
          </w:p>
        </w:tc>
        <w:tc>
          <w:tcPr>
            <w:tcW w:w="962" w:type="dxa"/>
            <w:tcBorders>
              <w:top w:val="nil"/>
              <w:left w:val="nil"/>
              <w:bottom w:val="single" w:sz="4" w:space="0" w:color="000000"/>
              <w:right w:val="single" w:sz="4" w:space="0" w:color="000000"/>
            </w:tcBorders>
            <w:shd w:val="clear" w:color="auto" w:fill="auto"/>
            <w:vAlign w:val="center"/>
          </w:tcPr>
          <w:p w:rsidR="00C06B43" w:rsidRDefault="00D7431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120</w:t>
            </w:r>
          </w:p>
        </w:tc>
        <w:tc>
          <w:tcPr>
            <w:tcW w:w="1104" w:type="dxa"/>
            <w:tcBorders>
              <w:top w:val="nil"/>
              <w:left w:val="nil"/>
              <w:bottom w:val="single" w:sz="4" w:space="0" w:color="000000"/>
              <w:right w:val="single" w:sz="4" w:space="0" w:color="000000"/>
            </w:tcBorders>
            <w:shd w:val="clear" w:color="auto" w:fill="auto"/>
            <w:vAlign w:val="center"/>
          </w:tcPr>
          <w:p w:rsidR="00C06B43" w:rsidRDefault="00D7431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到位数：</w:t>
            </w:r>
          </w:p>
        </w:tc>
        <w:tc>
          <w:tcPr>
            <w:tcW w:w="1264" w:type="dxa"/>
            <w:tcBorders>
              <w:top w:val="nil"/>
              <w:left w:val="nil"/>
              <w:bottom w:val="single" w:sz="4" w:space="0" w:color="000000"/>
              <w:right w:val="single" w:sz="4" w:space="0" w:color="000000"/>
            </w:tcBorders>
            <w:shd w:val="clear" w:color="auto" w:fill="auto"/>
            <w:vAlign w:val="center"/>
          </w:tcPr>
          <w:p w:rsidR="00C06B43" w:rsidRDefault="00D7431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120</w:t>
            </w:r>
          </w:p>
        </w:tc>
        <w:tc>
          <w:tcPr>
            <w:tcW w:w="962" w:type="dxa"/>
            <w:tcBorders>
              <w:top w:val="nil"/>
              <w:left w:val="nil"/>
              <w:bottom w:val="single" w:sz="4" w:space="0" w:color="000000"/>
              <w:right w:val="single" w:sz="4" w:space="0" w:color="000000"/>
            </w:tcBorders>
            <w:shd w:val="clear" w:color="auto" w:fill="auto"/>
            <w:vAlign w:val="center"/>
          </w:tcPr>
          <w:p w:rsidR="00C06B43" w:rsidRDefault="00D7431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执行数：</w:t>
            </w:r>
          </w:p>
        </w:tc>
        <w:tc>
          <w:tcPr>
            <w:tcW w:w="962" w:type="dxa"/>
            <w:tcBorders>
              <w:top w:val="nil"/>
              <w:left w:val="nil"/>
              <w:bottom w:val="single" w:sz="4" w:space="0" w:color="000000"/>
              <w:right w:val="single" w:sz="4" w:space="0" w:color="000000"/>
            </w:tcBorders>
            <w:shd w:val="clear" w:color="auto" w:fill="auto"/>
            <w:vAlign w:val="center"/>
          </w:tcPr>
          <w:p w:rsidR="00C06B43" w:rsidRDefault="00D74311">
            <w:pPr>
              <w:widowControl/>
              <w:jc w:val="right"/>
              <w:rPr>
                <w:rFonts w:ascii="Calibri" w:eastAsia="宋体" w:hAnsi="Calibri" w:cs="宋体"/>
                <w:color w:val="000000"/>
                <w:kern w:val="0"/>
                <w:szCs w:val="21"/>
              </w:rPr>
            </w:pPr>
            <w:r>
              <w:rPr>
                <w:rFonts w:ascii="Calibri" w:eastAsia="宋体" w:hAnsi="Calibri" w:cs="宋体" w:hint="eastAsia"/>
                <w:color w:val="000000"/>
                <w:kern w:val="0"/>
                <w:szCs w:val="21"/>
              </w:rPr>
              <w:t>120</w:t>
            </w:r>
          </w:p>
        </w:tc>
        <w:tc>
          <w:tcPr>
            <w:tcW w:w="1852" w:type="dxa"/>
            <w:vMerge w:val="restart"/>
            <w:tcBorders>
              <w:top w:val="nil"/>
              <w:left w:val="single" w:sz="4" w:space="0" w:color="000000"/>
              <w:bottom w:val="single" w:sz="4" w:space="0" w:color="000000"/>
              <w:right w:val="single" w:sz="4" w:space="0" w:color="000000"/>
            </w:tcBorders>
            <w:shd w:val="clear" w:color="auto" w:fill="auto"/>
            <w:vAlign w:val="center"/>
          </w:tcPr>
          <w:p w:rsidR="00C06B43" w:rsidRDefault="00D7431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p>
        </w:tc>
      </w:tr>
      <w:tr w:rsidR="00C06B43">
        <w:trPr>
          <w:trHeight w:val="556"/>
        </w:trPr>
        <w:tc>
          <w:tcPr>
            <w:tcW w:w="1086" w:type="dxa"/>
            <w:vMerge/>
            <w:tcBorders>
              <w:top w:val="single" w:sz="4" w:space="0" w:color="000000"/>
              <w:left w:val="single" w:sz="4" w:space="0" w:color="000000"/>
              <w:bottom w:val="single" w:sz="4" w:space="0" w:color="000000"/>
              <w:right w:val="single" w:sz="4" w:space="0" w:color="000000"/>
            </w:tcBorders>
            <w:vAlign w:val="center"/>
          </w:tcPr>
          <w:p w:rsidR="00C06B43" w:rsidRDefault="00C06B43">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C06B43" w:rsidRDefault="00D7431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962" w:type="dxa"/>
            <w:tcBorders>
              <w:top w:val="nil"/>
              <w:left w:val="nil"/>
              <w:bottom w:val="single" w:sz="4" w:space="0" w:color="000000"/>
              <w:right w:val="single" w:sz="4" w:space="0" w:color="000000"/>
            </w:tcBorders>
            <w:shd w:val="clear" w:color="auto" w:fill="auto"/>
            <w:vAlign w:val="center"/>
          </w:tcPr>
          <w:p w:rsidR="00C06B43" w:rsidRDefault="00D7431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120</w:t>
            </w:r>
          </w:p>
        </w:tc>
        <w:tc>
          <w:tcPr>
            <w:tcW w:w="1104" w:type="dxa"/>
            <w:tcBorders>
              <w:top w:val="nil"/>
              <w:left w:val="nil"/>
              <w:bottom w:val="single" w:sz="4" w:space="0" w:color="000000"/>
              <w:right w:val="single" w:sz="4" w:space="0" w:color="000000"/>
            </w:tcBorders>
            <w:shd w:val="clear" w:color="auto" w:fill="auto"/>
            <w:vAlign w:val="center"/>
          </w:tcPr>
          <w:p w:rsidR="00C06B43" w:rsidRDefault="00D7431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1264" w:type="dxa"/>
            <w:tcBorders>
              <w:top w:val="nil"/>
              <w:left w:val="nil"/>
              <w:bottom w:val="single" w:sz="4" w:space="0" w:color="000000"/>
              <w:right w:val="single" w:sz="4" w:space="0" w:color="000000"/>
            </w:tcBorders>
            <w:shd w:val="clear" w:color="auto" w:fill="auto"/>
            <w:vAlign w:val="center"/>
          </w:tcPr>
          <w:p w:rsidR="00C06B43" w:rsidRDefault="00D7431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120</w:t>
            </w:r>
          </w:p>
        </w:tc>
        <w:tc>
          <w:tcPr>
            <w:tcW w:w="962" w:type="dxa"/>
            <w:tcBorders>
              <w:top w:val="nil"/>
              <w:left w:val="nil"/>
              <w:bottom w:val="single" w:sz="4" w:space="0" w:color="000000"/>
              <w:right w:val="single" w:sz="4" w:space="0" w:color="000000"/>
            </w:tcBorders>
            <w:shd w:val="clear" w:color="auto" w:fill="auto"/>
            <w:vAlign w:val="center"/>
          </w:tcPr>
          <w:p w:rsidR="00C06B43" w:rsidRDefault="00D7431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962" w:type="dxa"/>
            <w:tcBorders>
              <w:top w:val="nil"/>
              <w:left w:val="nil"/>
              <w:bottom w:val="single" w:sz="4" w:space="0" w:color="000000"/>
              <w:right w:val="single" w:sz="4" w:space="0" w:color="000000"/>
            </w:tcBorders>
            <w:shd w:val="clear" w:color="auto" w:fill="auto"/>
            <w:vAlign w:val="center"/>
          </w:tcPr>
          <w:p w:rsidR="00C06B43" w:rsidRDefault="00D7431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120</w:t>
            </w:r>
          </w:p>
        </w:tc>
        <w:tc>
          <w:tcPr>
            <w:tcW w:w="1852" w:type="dxa"/>
            <w:vMerge/>
            <w:tcBorders>
              <w:top w:val="nil"/>
              <w:left w:val="single" w:sz="4" w:space="0" w:color="000000"/>
              <w:bottom w:val="single" w:sz="4" w:space="0" w:color="000000"/>
              <w:right w:val="single" w:sz="4" w:space="0" w:color="000000"/>
            </w:tcBorders>
            <w:vAlign w:val="center"/>
          </w:tcPr>
          <w:p w:rsidR="00C06B43" w:rsidRDefault="00C06B43">
            <w:pPr>
              <w:widowControl/>
              <w:jc w:val="left"/>
              <w:rPr>
                <w:rFonts w:ascii="宋体" w:eastAsia="宋体" w:hAnsi="宋体" w:cs="宋体"/>
                <w:color w:val="000000"/>
                <w:kern w:val="0"/>
                <w:sz w:val="16"/>
                <w:szCs w:val="16"/>
              </w:rPr>
            </w:pPr>
          </w:p>
        </w:tc>
      </w:tr>
      <w:tr w:rsidR="00C06B43">
        <w:trPr>
          <w:trHeight w:val="377"/>
        </w:trPr>
        <w:tc>
          <w:tcPr>
            <w:tcW w:w="1086" w:type="dxa"/>
            <w:vMerge/>
            <w:tcBorders>
              <w:top w:val="single" w:sz="4" w:space="0" w:color="000000"/>
              <w:left w:val="single" w:sz="4" w:space="0" w:color="000000"/>
              <w:bottom w:val="single" w:sz="4" w:space="0" w:color="000000"/>
              <w:right w:val="single" w:sz="4" w:space="0" w:color="000000"/>
            </w:tcBorders>
            <w:vAlign w:val="center"/>
          </w:tcPr>
          <w:p w:rsidR="00C06B43" w:rsidRDefault="00C06B43">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C06B43" w:rsidRDefault="00D7431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962" w:type="dxa"/>
            <w:tcBorders>
              <w:top w:val="nil"/>
              <w:left w:val="nil"/>
              <w:bottom w:val="single" w:sz="4" w:space="0" w:color="000000"/>
              <w:right w:val="single" w:sz="4" w:space="0" w:color="000000"/>
            </w:tcBorders>
            <w:shd w:val="clear" w:color="auto" w:fill="auto"/>
            <w:vAlign w:val="center"/>
          </w:tcPr>
          <w:p w:rsidR="00C06B43" w:rsidRDefault="00D74311">
            <w:pPr>
              <w:widowControl/>
              <w:jc w:val="left"/>
              <w:rPr>
                <w:rFonts w:ascii="Calibri" w:eastAsia="宋体" w:hAnsi="Calibri" w:cs="宋体"/>
                <w:color w:val="000000"/>
                <w:kern w:val="0"/>
                <w:szCs w:val="21"/>
              </w:rPr>
            </w:pPr>
            <w:r>
              <w:rPr>
                <w:rFonts w:ascii="Calibri" w:eastAsia="宋体" w:hAnsi="Calibri" w:cs="宋体"/>
                <w:color w:val="000000"/>
                <w:kern w:val="0"/>
                <w:szCs w:val="21"/>
              </w:rPr>
              <w:t xml:space="preserve">　</w:t>
            </w:r>
          </w:p>
        </w:tc>
        <w:tc>
          <w:tcPr>
            <w:tcW w:w="1104" w:type="dxa"/>
            <w:tcBorders>
              <w:top w:val="nil"/>
              <w:left w:val="nil"/>
              <w:bottom w:val="single" w:sz="4" w:space="0" w:color="000000"/>
              <w:right w:val="single" w:sz="4" w:space="0" w:color="000000"/>
            </w:tcBorders>
            <w:shd w:val="clear" w:color="auto" w:fill="auto"/>
            <w:vAlign w:val="center"/>
          </w:tcPr>
          <w:p w:rsidR="00C06B43" w:rsidRDefault="00D7431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1264" w:type="dxa"/>
            <w:tcBorders>
              <w:top w:val="nil"/>
              <w:left w:val="nil"/>
              <w:bottom w:val="single" w:sz="4" w:space="0" w:color="000000"/>
              <w:right w:val="single" w:sz="4" w:space="0" w:color="000000"/>
            </w:tcBorders>
            <w:shd w:val="clear" w:color="auto" w:fill="auto"/>
            <w:vAlign w:val="center"/>
          </w:tcPr>
          <w:p w:rsidR="00C06B43" w:rsidRDefault="00D7431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962" w:type="dxa"/>
            <w:tcBorders>
              <w:top w:val="nil"/>
              <w:left w:val="nil"/>
              <w:bottom w:val="single" w:sz="4" w:space="0" w:color="000000"/>
              <w:right w:val="single" w:sz="4" w:space="0" w:color="000000"/>
            </w:tcBorders>
            <w:shd w:val="clear" w:color="auto" w:fill="auto"/>
            <w:vAlign w:val="center"/>
          </w:tcPr>
          <w:p w:rsidR="00C06B43" w:rsidRDefault="00D7431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962" w:type="dxa"/>
            <w:tcBorders>
              <w:top w:val="nil"/>
              <w:left w:val="nil"/>
              <w:bottom w:val="single" w:sz="4" w:space="0" w:color="000000"/>
              <w:right w:val="single" w:sz="4" w:space="0" w:color="000000"/>
            </w:tcBorders>
            <w:shd w:val="clear" w:color="auto" w:fill="auto"/>
            <w:vAlign w:val="center"/>
          </w:tcPr>
          <w:p w:rsidR="00C06B43" w:rsidRDefault="00D7431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1852" w:type="dxa"/>
            <w:vMerge/>
            <w:tcBorders>
              <w:top w:val="nil"/>
              <w:left w:val="single" w:sz="4" w:space="0" w:color="000000"/>
              <w:bottom w:val="single" w:sz="4" w:space="0" w:color="000000"/>
              <w:right w:val="single" w:sz="4" w:space="0" w:color="000000"/>
            </w:tcBorders>
            <w:vAlign w:val="center"/>
          </w:tcPr>
          <w:p w:rsidR="00C06B43" w:rsidRDefault="00C06B43">
            <w:pPr>
              <w:widowControl/>
              <w:jc w:val="left"/>
              <w:rPr>
                <w:rFonts w:ascii="宋体" w:eastAsia="宋体" w:hAnsi="宋体" w:cs="宋体"/>
                <w:color w:val="000000"/>
                <w:kern w:val="0"/>
                <w:sz w:val="16"/>
                <w:szCs w:val="16"/>
              </w:rPr>
            </w:pPr>
          </w:p>
        </w:tc>
      </w:tr>
      <w:tr w:rsidR="00C06B43">
        <w:trPr>
          <w:trHeight w:val="358"/>
        </w:trPr>
        <w:tc>
          <w:tcPr>
            <w:tcW w:w="1086" w:type="dxa"/>
            <w:vMerge w:val="restart"/>
            <w:tcBorders>
              <w:top w:val="nil"/>
              <w:left w:val="single" w:sz="4" w:space="0" w:color="000000"/>
              <w:bottom w:val="single" w:sz="4" w:space="0" w:color="000000"/>
              <w:right w:val="single" w:sz="4" w:space="0" w:color="000000"/>
            </w:tcBorders>
            <w:shd w:val="clear" w:color="auto" w:fill="auto"/>
            <w:vAlign w:val="center"/>
          </w:tcPr>
          <w:p w:rsidR="00C06B43" w:rsidRDefault="00D7431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三、目标完成情况</w:t>
            </w:r>
          </w:p>
        </w:tc>
        <w:tc>
          <w:tcPr>
            <w:tcW w:w="3027" w:type="dxa"/>
            <w:gridSpan w:val="3"/>
            <w:tcBorders>
              <w:top w:val="single" w:sz="4" w:space="0" w:color="000000"/>
              <w:left w:val="nil"/>
              <w:bottom w:val="single" w:sz="4" w:space="0" w:color="000000"/>
              <w:right w:val="single" w:sz="4" w:space="0" w:color="000000"/>
            </w:tcBorders>
            <w:shd w:val="clear" w:color="auto" w:fill="auto"/>
            <w:vAlign w:val="center"/>
          </w:tcPr>
          <w:p w:rsidR="00C06B43" w:rsidRDefault="00D7431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年度预期目标</w:t>
            </w:r>
          </w:p>
        </w:tc>
        <w:tc>
          <w:tcPr>
            <w:tcW w:w="3187" w:type="dxa"/>
            <w:gridSpan w:val="3"/>
            <w:tcBorders>
              <w:top w:val="single" w:sz="4" w:space="0" w:color="000000"/>
              <w:left w:val="nil"/>
              <w:bottom w:val="single" w:sz="4" w:space="0" w:color="000000"/>
              <w:right w:val="single" w:sz="4" w:space="0" w:color="000000"/>
            </w:tcBorders>
            <w:shd w:val="clear" w:color="auto" w:fill="auto"/>
            <w:vAlign w:val="center"/>
          </w:tcPr>
          <w:p w:rsidR="00C06B43" w:rsidRDefault="00D7431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具体完成情况</w:t>
            </w:r>
          </w:p>
        </w:tc>
        <w:tc>
          <w:tcPr>
            <w:tcW w:w="185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总体完成率</w:t>
            </w:r>
          </w:p>
        </w:tc>
      </w:tr>
      <w:tr w:rsidR="00C06B43">
        <w:trPr>
          <w:trHeight w:val="413"/>
        </w:trPr>
        <w:tc>
          <w:tcPr>
            <w:tcW w:w="1086" w:type="dxa"/>
            <w:vMerge/>
            <w:tcBorders>
              <w:top w:val="nil"/>
              <w:left w:val="single" w:sz="4" w:space="0" w:color="000000"/>
              <w:bottom w:val="single" w:sz="4" w:space="0" w:color="000000"/>
              <w:right w:val="single" w:sz="4" w:space="0" w:color="000000"/>
            </w:tcBorders>
            <w:vAlign w:val="center"/>
          </w:tcPr>
          <w:p w:rsidR="00C06B43" w:rsidRDefault="00C06B43">
            <w:pPr>
              <w:widowControl/>
              <w:jc w:val="left"/>
              <w:rPr>
                <w:rFonts w:ascii="宋体" w:eastAsia="宋体" w:hAnsi="宋体" w:cs="宋体"/>
                <w:color w:val="000000"/>
                <w:kern w:val="0"/>
                <w:sz w:val="16"/>
                <w:szCs w:val="16"/>
              </w:rPr>
            </w:pPr>
          </w:p>
        </w:tc>
        <w:tc>
          <w:tcPr>
            <w:tcW w:w="302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6B43" w:rsidRDefault="00D7431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积极开展参政议政，建言献策</w:t>
            </w:r>
          </w:p>
        </w:tc>
        <w:tc>
          <w:tcPr>
            <w:tcW w:w="318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6B43" w:rsidRDefault="00D7431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年度目标全部完成</w:t>
            </w:r>
          </w:p>
        </w:tc>
        <w:tc>
          <w:tcPr>
            <w:tcW w:w="1852" w:type="dxa"/>
            <w:vMerge w:val="restart"/>
            <w:tcBorders>
              <w:top w:val="nil"/>
              <w:left w:val="single" w:sz="4" w:space="0" w:color="000000"/>
              <w:bottom w:val="single" w:sz="4" w:space="0" w:color="000000"/>
              <w:right w:val="single" w:sz="4" w:space="0" w:color="000000"/>
            </w:tcBorders>
            <w:shd w:val="clear" w:color="auto" w:fill="auto"/>
            <w:vAlign w:val="center"/>
          </w:tcPr>
          <w:p w:rsidR="00C06B43" w:rsidRDefault="00D7431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p>
        </w:tc>
      </w:tr>
      <w:tr w:rsidR="00C06B43">
        <w:trPr>
          <w:trHeight w:val="413"/>
        </w:trPr>
        <w:tc>
          <w:tcPr>
            <w:tcW w:w="1086" w:type="dxa"/>
            <w:vMerge/>
            <w:tcBorders>
              <w:top w:val="nil"/>
              <w:left w:val="single" w:sz="4" w:space="0" w:color="000000"/>
              <w:bottom w:val="single" w:sz="4" w:space="0" w:color="000000"/>
              <w:right w:val="single" w:sz="4" w:space="0" w:color="000000"/>
            </w:tcBorders>
            <w:vAlign w:val="center"/>
          </w:tcPr>
          <w:p w:rsidR="00C06B43" w:rsidRDefault="00C06B43">
            <w:pPr>
              <w:widowControl/>
              <w:jc w:val="left"/>
              <w:rPr>
                <w:rFonts w:ascii="宋体" w:eastAsia="宋体" w:hAnsi="宋体" w:cs="宋体"/>
                <w:color w:val="000000"/>
                <w:kern w:val="0"/>
                <w:sz w:val="16"/>
                <w:szCs w:val="16"/>
              </w:rPr>
            </w:pPr>
          </w:p>
        </w:tc>
        <w:tc>
          <w:tcPr>
            <w:tcW w:w="3027" w:type="dxa"/>
            <w:gridSpan w:val="3"/>
            <w:vMerge/>
            <w:tcBorders>
              <w:top w:val="single" w:sz="4" w:space="0" w:color="000000"/>
              <w:left w:val="single" w:sz="4" w:space="0" w:color="000000"/>
              <w:bottom w:val="single" w:sz="4" w:space="0" w:color="000000"/>
              <w:right w:val="single" w:sz="4" w:space="0" w:color="000000"/>
            </w:tcBorders>
            <w:vAlign w:val="center"/>
          </w:tcPr>
          <w:p w:rsidR="00C06B43" w:rsidRDefault="00C06B43">
            <w:pPr>
              <w:widowControl/>
              <w:jc w:val="left"/>
              <w:rPr>
                <w:rFonts w:ascii="宋体" w:eastAsia="宋体" w:hAnsi="宋体" w:cs="宋体"/>
                <w:color w:val="000000"/>
                <w:kern w:val="0"/>
                <w:sz w:val="16"/>
                <w:szCs w:val="16"/>
              </w:rPr>
            </w:pPr>
          </w:p>
        </w:tc>
        <w:tc>
          <w:tcPr>
            <w:tcW w:w="3187" w:type="dxa"/>
            <w:gridSpan w:val="3"/>
            <w:vMerge/>
            <w:tcBorders>
              <w:top w:val="single" w:sz="4" w:space="0" w:color="000000"/>
              <w:left w:val="single" w:sz="4" w:space="0" w:color="000000"/>
              <w:bottom w:val="single" w:sz="4" w:space="0" w:color="000000"/>
              <w:right w:val="single" w:sz="4" w:space="0" w:color="000000"/>
            </w:tcBorders>
            <w:vAlign w:val="center"/>
          </w:tcPr>
          <w:p w:rsidR="00C06B43" w:rsidRDefault="00C06B43">
            <w:pPr>
              <w:widowControl/>
              <w:jc w:val="left"/>
              <w:rPr>
                <w:rFonts w:ascii="宋体" w:eastAsia="宋体" w:hAnsi="宋体" w:cs="宋体"/>
                <w:color w:val="000000"/>
                <w:kern w:val="0"/>
                <w:sz w:val="16"/>
                <w:szCs w:val="16"/>
              </w:rPr>
            </w:pPr>
          </w:p>
        </w:tc>
        <w:tc>
          <w:tcPr>
            <w:tcW w:w="1852" w:type="dxa"/>
            <w:vMerge/>
            <w:tcBorders>
              <w:top w:val="nil"/>
              <w:left w:val="single" w:sz="4" w:space="0" w:color="000000"/>
              <w:bottom w:val="single" w:sz="4" w:space="0" w:color="000000"/>
              <w:right w:val="single" w:sz="4" w:space="0" w:color="000000"/>
            </w:tcBorders>
            <w:vAlign w:val="center"/>
          </w:tcPr>
          <w:p w:rsidR="00C06B43" w:rsidRDefault="00C06B43">
            <w:pPr>
              <w:widowControl/>
              <w:jc w:val="left"/>
              <w:rPr>
                <w:rFonts w:ascii="宋体" w:eastAsia="宋体" w:hAnsi="宋体" w:cs="宋体"/>
                <w:color w:val="000000"/>
                <w:kern w:val="0"/>
                <w:sz w:val="16"/>
                <w:szCs w:val="16"/>
              </w:rPr>
            </w:pPr>
          </w:p>
        </w:tc>
      </w:tr>
      <w:tr w:rsidR="00C06B43">
        <w:trPr>
          <w:trHeight w:val="413"/>
        </w:trPr>
        <w:tc>
          <w:tcPr>
            <w:tcW w:w="1086" w:type="dxa"/>
            <w:vMerge/>
            <w:tcBorders>
              <w:top w:val="nil"/>
              <w:left w:val="single" w:sz="4" w:space="0" w:color="000000"/>
              <w:bottom w:val="single" w:sz="4" w:space="0" w:color="000000"/>
              <w:right w:val="single" w:sz="4" w:space="0" w:color="000000"/>
            </w:tcBorders>
            <w:vAlign w:val="center"/>
          </w:tcPr>
          <w:p w:rsidR="00C06B43" w:rsidRDefault="00C06B43">
            <w:pPr>
              <w:widowControl/>
              <w:jc w:val="left"/>
              <w:rPr>
                <w:rFonts w:ascii="宋体" w:eastAsia="宋体" w:hAnsi="宋体" w:cs="宋体"/>
                <w:color w:val="000000"/>
                <w:kern w:val="0"/>
                <w:sz w:val="16"/>
                <w:szCs w:val="16"/>
              </w:rPr>
            </w:pPr>
          </w:p>
        </w:tc>
        <w:tc>
          <w:tcPr>
            <w:tcW w:w="3027" w:type="dxa"/>
            <w:gridSpan w:val="3"/>
            <w:vMerge/>
            <w:tcBorders>
              <w:top w:val="single" w:sz="4" w:space="0" w:color="000000"/>
              <w:left w:val="single" w:sz="4" w:space="0" w:color="000000"/>
              <w:bottom w:val="single" w:sz="4" w:space="0" w:color="000000"/>
              <w:right w:val="single" w:sz="4" w:space="0" w:color="000000"/>
            </w:tcBorders>
            <w:vAlign w:val="center"/>
          </w:tcPr>
          <w:p w:rsidR="00C06B43" w:rsidRDefault="00C06B43">
            <w:pPr>
              <w:widowControl/>
              <w:jc w:val="left"/>
              <w:rPr>
                <w:rFonts w:ascii="宋体" w:eastAsia="宋体" w:hAnsi="宋体" w:cs="宋体"/>
                <w:color w:val="000000"/>
                <w:kern w:val="0"/>
                <w:sz w:val="16"/>
                <w:szCs w:val="16"/>
              </w:rPr>
            </w:pPr>
          </w:p>
        </w:tc>
        <w:tc>
          <w:tcPr>
            <w:tcW w:w="3187" w:type="dxa"/>
            <w:gridSpan w:val="3"/>
            <w:vMerge/>
            <w:tcBorders>
              <w:top w:val="single" w:sz="4" w:space="0" w:color="000000"/>
              <w:left w:val="single" w:sz="4" w:space="0" w:color="000000"/>
              <w:bottom w:val="single" w:sz="4" w:space="0" w:color="000000"/>
              <w:right w:val="single" w:sz="4" w:space="0" w:color="000000"/>
            </w:tcBorders>
            <w:vAlign w:val="center"/>
          </w:tcPr>
          <w:p w:rsidR="00C06B43" w:rsidRDefault="00C06B43">
            <w:pPr>
              <w:widowControl/>
              <w:jc w:val="left"/>
              <w:rPr>
                <w:rFonts w:ascii="宋体" w:eastAsia="宋体" w:hAnsi="宋体" w:cs="宋体"/>
                <w:color w:val="000000"/>
                <w:kern w:val="0"/>
                <w:sz w:val="16"/>
                <w:szCs w:val="16"/>
              </w:rPr>
            </w:pPr>
          </w:p>
        </w:tc>
        <w:tc>
          <w:tcPr>
            <w:tcW w:w="1852" w:type="dxa"/>
            <w:vMerge/>
            <w:tcBorders>
              <w:top w:val="nil"/>
              <w:left w:val="single" w:sz="4" w:space="0" w:color="000000"/>
              <w:bottom w:val="single" w:sz="4" w:space="0" w:color="000000"/>
              <w:right w:val="single" w:sz="4" w:space="0" w:color="000000"/>
            </w:tcBorders>
            <w:vAlign w:val="center"/>
          </w:tcPr>
          <w:p w:rsidR="00C06B43" w:rsidRDefault="00C06B43">
            <w:pPr>
              <w:widowControl/>
              <w:jc w:val="left"/>
              <w:rPr>
                <w:rFonts w:ascii="宋体" w:eastAsia="宋体" w:hAnsi="宋体" w:cs="宋体"/>
                <w:color w:val="000000"/>
                <w:kern w:val="0"/>
                <w:sz w:val="16"/>
                <w:szCs w:val="16"/>
              </w:rPr>
            </w:pPr>
          </w:p>
        </w:tc>
      </w:tr>
      <w:tr w:rsidR="00C06B43">
        <w:trPr>
          <w:trHeight w:val="358"/>
        </w:trPr>
        <w:tc>
          <w:tcPr>
            <w:tcW w:w="1086" w:type="dxa"/>
            <w:vMerge w:val="restart"/>
            <w:tcBorders>
              <w:top w:val="nil"/>
              <w:left w:val="single" w:sz="4" w:space="0" w:color="auto"/>
              <w:bottom w:val="single" w:sz="4" w:space="0" w:color="000000"/>
              <w:right w:val="nil"/>
            </w:tcBorders>
            <w:shd w:val="clear" w:color="auto" w:fill="auto"/>
            <w:vAlign w:val="center"/>
          </w:tcPr>
          <w:p w:rsidR="00C06B43" w:rsidRDefault="00D7431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四、</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年度绩效指标完成情况</w:t>
            </w:r>
          </w:p>
        </w:tc>
        <w:tc>
          <w:tcPr>
            <w:tcW w:w="962" w:type="dxa"/>
            <w:tcBorders>
              <w:top w:val="nil"/>
              <w:left w:val="single" w:sz="4" w:space="0" w:color="000000"/>
              <w:bottom w:val="single" w:sz="4" w:space="0" w:color="000000"/>
              <w:right w:val="single" w:sz="4" w:space="0" w:color="000000"/>
            </w:tcBorders>
            <w:shd w:val="clear" w:color="auto" w:fill="auto"/>
            <w:vAlign w:val="center"/>
          </w:tcPr>
          <w:p w:rsidR="00C06B43" w:rsidRDefault="00D7431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一级指标</w:t>
            </w:r>
          </w:p>
        </w:tc>
        <w:tc>
          <w:tcPr>
            <w:tcW w:w="96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二级指标</w:t>
            </w:r>
          </w:p>
        </w:tc>
        <w:tc>
          <w:tcPr>
            <w:tcW w:w="2368" w:type="dxa"/>
            <w:gridSpan w:val="2"/>
            <w:tcBorders>
              <w:top w:val="single" w:sz="4" w:space="0" w:color="000000"/>
              <w:left w:val="nil"/>
              <w:bottom w:val="single" w:sz="4" w:space="0" w:color="000000"/>
              <w:right w:val="single" w:sz="4" w:space="0" w:color="000000"/>
            </w:tcBorders>
            <w:shd w:val="clear" w:color="auto" w:fill="auto"/>
            <w:vAlign w:val="center"/>
          </w:tcPr>
          <w:p w:rsidR="00C06B43" w:rsidRDefault="00D7431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三级指标</w:t>
            </w:r>
          </w:p>
        </w:tc>
        <w:tc>
          <w:tcPr>
            <w:tcW w:w="96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预期指标值</w:t>
            </w:r>
          </w:p>
        </w:tc>
        <w:tc>
          <w:tcPr>
            <w:tcW w:w="96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实际完成值</w:t>
            </w:r>
          </w:p>
        </w:tc>
        <w:tc>
          <w:tcPr>
            <w:tcW w:w="185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自评得分</w:t>
            </w:r>
          </w:p>
        </w:tc>
      </w:tr>
      <w:tr w:rsidR="00C06B43">
        <w:trPr>
          <w:trHeight w:val="358"/>
        </w:trPr>
        <w:tc>
          <w:tcPr>
            <w:tcW w:w="1086" w:type="dxa"/>
            <w:vMerge/>
            <w:tcBorders>
              <w:top w:val="nil"/>
              <w:left w:val="single" w:sz="4" w:space="0" w:color="auto"/>
              <w:bottom w:val="single" w:sz="4" w:space="0" w:color="000000"/>
              <w:right w:val="nil"/>
            </w:tcBorders>
            <w:vAlign w:val="center"/>
          </w:tcPr>
          <w:p w:rsidR="00C06B43" w:rsidRDefault="00C06B43">
            <w:pPr>
              <w:widowControl/>
              <w:jc w:val="left"/>
              <w:rPr>
                <w:rFonts w:ascii="宋体" w:eastAsia="宋体" w:hAnsi="宋体" w:cs="宋体"/>
                <w:color w:val="000000"/>
                <w:kern w:val="0"/>
                <w:sz w:val="16"/>
                <w:szCs w:val="16"/>
              </w:rPr>
            </w:pPr>
          </w:p>
        </w:tc>
        <w:tc>
          <w:tcPr>
            <w:tcW w:w="962" w:type="dxa"/>
            <w:vMerge w:val="restart"/>
            <w:tcBorders>
              <w:top w:val="nil"/>
              <w:left w:val="single" w:sz="4" w:space="0" w:color="000000"/>
              <w:bottom w:val="single" w:sz="4" w:space="0" w:color="000000"/>
              <w:right w:val="single" w:sz="4" w:space="0" w:color="000000"/>
            </w:tcBorders>
            <w:shd w:val="clear" w:color="auto" w:fill="auto"/>
            <w:vAlign w:val="center"/>
          </w:tcPr>
          <w:p w:rsidR="00C06B43" w:rsidRDefault="00D7431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产出指标（</w:t>
            </w:r>
            <w:r>
              <w:rPr>
                <w:rFonts w:ascii="宋体" w:eastAsia="宋体" w:hAnsi="宋体" w:cs="宋体" w:hint="eastAsia"/>
                <w:color w:val="000000"/>
                <w:kern w:val="0"/>
                <w:sz w:val="16"/>
                <w:szCs w:val="16"/>
              </w:rPr>
              <w:t>50</w:t>
            </w:r>
            <w:r>
              <w:rPr>
                <w:rFonts w:ascii="宋体" w:eastAsia="宋体" w:hAnsi="宋体" w:cs="宋体" w:hint="eastAsia"/>
                <w:color w:val="000000"/>
                <w:kern w:val="0"/>
                <w:sz w:val="16"/>
                <w:szCs w:val="16"/>
              </w:rPr>
              <w:t>）</w:t>
            </w:r>
          </w:p>
        </w:tc>
        <w:tc>
          <w:tcPr>
            <w:tcW w:w="962" w:type="dxa"/>
            <w:vMerge w:val="restart"/>
            <w:tcBorders>
              <w:top w:val="nil"/>
              <w:left w:val="single" w:sz="4" w:space="0" w:color="000000"/>
              <w:bottom w:val="single" w:sz="4" w:space="0" w:color="000000"/>
              <w:right w:val="single" w:sz="4" w:space="0" w:color="000000"/>
            </w:tcBorders>
            <w:shd w:val="clear" w:color="auto" w:fill="auto"/>
            <w:vAlign w:val="center"/>
          </w:tcPr>
          <w:p w:rsidR="00C06B43" w:rsidRDefault="00D7431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数量指标</w:t>
            </w:r>
          </w:p>
        </w:tc>
        <w:tc>
          <w:tcPr>
            <w:tcW w:w="2368" w:type="dxa"/>
            <w:gridSpan w:val="2"/>
            <w:tcBorders>
              <w:top w:val="single" w:sz="4" w:space="0" w:color="000000"/>
              <w:left w:val="nil"/>
              <w:bottom w:val="single" w:sz="4" w:space="0" w:color="000000"/>
              <w:right w:val="single" w:sz="4" w:space="0" w:color="000000"/>
            </w:tcBorders>
            <w:shd w:val="clear" w:color="auto" w:fill="auto"/>
            <w:vAlign w:val="center"/>
          </w:tcPr>
          <w:p w:rsidR="00C06B43" w:rsidRDefault="00D7431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上报意见建议的数量</w:t>
            </w:r>
          </w:p>
        </w:tc>
        <w:tc>
          <w:tcPr>
            <w:tcW w:w="96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95%</w:t>
            </w:r>
          </w:p>
        </w:tc>
        <w:tc>
          <w:tcPr>
            <w:tcW w:w="96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96%</w:t>
            </w:r>
          </w:p>
        </w:tc>
        <w:tc>
          <w:tcPr>
            <w:tcW w:w="185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宋体" w:eastAsia="宋体" w:hAnsi="宋体" w:cs="宋体"/>
                <w:color w:val="000000"/>
                <w:kern w:val="0"/>
                <w:sz w:val="16"/>
                <w:szCs w:val="16"/>
              </w:rPr>
            </w:pPr>
            <w:r>
              <w:rPr>
                <w:rFonts w:ascii="Calibri" w:eastAsia="宋体" w:hAnsi="Calibri" w:cs="宋体" w:hint="eastAsia"/>
                <w:color w:val="000000"/>
                <w:kern w:val="0"/>
                <w:szCs w:val="21"/>
              </w:rPr>
              <w:t>1</w:t>
            </w:r>
            <w:r>
              <w:rPr>
                <w:rFonts w:ascii="Calibri" w:eastAsia="宋体" w:hAnsi="Calibri" w:cs="宋体" w:hint="eastAsia"/>
                <w:color w:val="000000"/>
                <w:kern w:val="0"/>
                <w:szCs w:val="21"/>
              </w:rPr>
              <w:t>5</w:t>
            </w:r>
          </w:p>
        </w:tc>
      </w:tr>
      <w:tr w:rsidR="00C06B43">
        <w:trPr>
          <w:trHeight w:val="377"/>
        </w:trPr>
        <w:tc>
          <w:tcPr>
            <w:tcW w:w="1086" w:type="dxa"/>
            <w:vMerge/>
            <w:tcBorders>
              <w:top w:val="nil"/>
              <w:left w:val="single" w:sz="4" w:space="0" w:color="auto"/>
              <w:bottom w:val="single" w:sz="4" w:space="0" w:color="000000"/>
              <w:right w:val="nil"/>
            </w:tcBorders>
            <w:vAlign w:val="center"/>
          </w:tcPr>
          <w:p w:rsidR="00C06B43" w:rsidRDefault="00C06B43">
            <w:pPr>
              <w:widowControl/>
              <w:jc w:val="left"/>
              <w:rPr>
                <w:rFonts w:ascii="宋体" w:eastAsia="宋体" w:hAnsi="宋体" w:cs="宋体"/>
                <w:color w:val="000000"/>
                <w:kern w:val="0"/>
                <w:sz w:val="16"/>
                <w:szCs w:val="16"/>
              </w:rPr>
            </w:pPr>
          </w:p>
        </w:tc>
        <w:tc>
          <w:tcPr>
            <w:tcW w:w="962" w:type="dxa"/>
            <w:vMerge/>
            <w:tcBorders>
              <w:top w:val="nil"/>
              <w:left w:val="single" w:sz="4" w:space="0" w:color="000000"/>
              <w:bottom w:val="single" w:sz="4" w:space="0" w:color="000000"/>
              <w:right w:val="single" w:sz="4" w:space="0" w:color="000000"/>
            </w:tcBorders>
            <w:vAlign w:val="center"/>
          </w:tcPr>
          <w:p w:rsidR="00C06B43" w:rsidRDefault="00C06B43">
            <w:pPr>
              <w:widowControl/>
              <w:jc w:val="left"/>
              <w:rPr>
                <w:rFonts w:ascii="宋体" w:eastAsia="宋体" w:hAnsi="宋体" w:cs="宋体"/>
                <w:color w:val="000000"/>
                <w:kern w:val="0"/>
                <w:sz w:val="16"/>
                <w:szCs w:val="16"/>
              </w:rPr>
            </w:pPr>
          </w:p>
        </w:tc>
        <w:tc>
          <w:tcPr>
            <w:tcW w:w="962" w:type="dxa"/>
            <w:vMerge/>
            <w:tcBorders>
              <w:top w:val="nil"/>
              <w:left w:val="single" w:sz="4" w:space="0" w:color="000000"/>
              <w:bottom w:val="single" w:sz="4" w:space="0" w:color="000000"/>
              <w:right w:val="single" w:sz="4" w:space="0" w:color="000000"/>
            </w:tcBorders>
            <w:vAlign w:val="center"/>
          </w:tcPr>
          <w:p w:rsidR="00C06B43" w:rsidRDefault="00C06B43">
            <w:pPr>
              <w:widowControl/>
              <w:jc w:val="left"/>
              <w:rPr>
                <w:rFonts w:ascii="宋体" w:eastAsia="宋体" w:hAnsi="宋体" w:cs="宋体"/>
                <w:color w:val="000000"/>
                <w:kern w:val="0"/>
                <w:sz w:val="16"/>
                <w:szCs w:val="16"/>
              </w:rPr>
            </w:pPr>
          </w:p>
        </w:tc>
        <w:tc>
          <w:tcPr>
            <w:tcW w:w="2368" w:type="dxa"/>
            <w:gridSpan w:val="2"/>
            <w:tcBorders>
              <w:top w:val="single" w:sz="4" w:space="0" w:color="000000"/>
              <w:left w:val="nil"/>
              <w:bottom w:val="single" w:sz="4" w:space="0" w:color="000000"/>
              <w:right w:val="single" w:sz="4" w:space="0" w:color="000000"/>
            </w:tcBorders>
            <w:shd w:val="clear" w:color="auto" w:fill="auto"/>
            <w:vAlign w:val="center"/>
          </w:tcPr>
          <w:p w:rsidR="00C06B43" w:rsidRDefault="00D74311">
            <w:pPr>
              <w:widowControl/>
              <w:jc w:val="left"/>
              <w:rPr>
                <w:rFonts w:ascii="Calibri" w:eastAsia="宋体" w:hAnsi="Calibri" w:cs="宋体"/>
                <w:color w:val="000000"/>
                <w:kern w:val="0"/>
                <w:sz w:val="16"/>
                <w:szCs w:val="16"/>
              </w:rPr>
            </w:pPr>
            <w:r>
              <w:rPr>
                <w:rFonts w:ascii="Calibri" w:eastAsia="宋体" w:hAnsi="Calibri" w:cs="宋体"/>
                <w:color w:val="000000"/>
                <w:kern w:val="0"/>
                <w:sz w:val="16"/>
                <w:szCs w:val="16"/>
              </w:rPr>
              <w:t> </w:t>
            </w:r>
          </w:p>
        </w:tc>
        <w:tc>
          <w:tcPr>
            <w:tcW w:w="96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 xml:space="preserve">　</w:t>
            </w:r>
          </w:p>
        </w:tc>
        <w:tc>
          <w:tcPr>
            <w:tcW w:w="96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 xml:space="preserve">　</w:t>
            </w:r>
          </w:p>
        </w:tc>
        <w:tc>
          <w:tcPr>
            <w:tcW w:w="185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 xml:space="preserve">　</w:t>
            </w:r>
          </w:p>
        </w:tc>
      </w:tr>
      <w:tr w:rsidR="00C06B43">
        <w:trPr>
          <w:trHeight w:val="377"/>
        </w:trPr>
        <w:tc>
          <w:tcPr>
            <w:tcW w:w="1086" w:type="dxa"/>
            <w:vMerge/>
            <w:tcBorders>
              <w:top w:val="nil"/>
              <w:left w:val="single" w:sz="4" w:space="0" w:color="auto"/>
              <w:bottom w:val="single" w:sz="4" w:space="0" w:color="000000"/>
              <w:right w:val="nil"/>
            </w:tcBorders>
            <w:vAlign w:val="center"/>
          </w:tcPr>
          <w:p w:rsidR="00C06B43" w:rsidRDefault="00C06B43">
            <w:pPr>
              <w:widowControl/>
              <w:jc w:val="left"/>
              <w:rPr>
                <w:rFonts w:ascii="宋体" w:eastAsia="宋体" w:hAnsi="宋体" w:cs="宋体"/>
                <w:color w:val="000000"/>
                <w:kern w:val="0"/>
                <w:sz w:val="16"/>
                <w:szCs w:val="16"/>
              </w:rPr>
            </w:pPr>
          </w:p>
        </w:tc>
        <w:tc>
          <w:tcPr>
            <w:tcW w:w="962" w:type="dxa"/>
            <w:vMerge/>
            <w:tcBorders>
              <w:top w:val="nil"/>
              <w:left w:val="single" w:sz="4" w:space="0" w:color="000000"/>
              <w:bottom w:val="single" w:sz="4" w:space="0" w:color="000000"/>
              <w:right w:val="single" w:sz="4" w:space="0" w:color="000000"/>
            </w:tcBorders>
            <w:vAlign w:val="center"/>
          </w:tcPr>
          <w:p w:rsidR="00C06B43" w:rsidRDefault="00C06B43">
            <w:pPr>
              <w:widowControl/>
              <w:jc w:val="left"/>
              <w:rPr>
                <w:rFonts w:ascii="宋体" w:eastAsia="宋体" w:hAnsi="宋体" w:cs="宋体"/>
                <w:color w:val="000000"/>
                <w:kern w:val="0"/>
                <w:sz w:val="16"/>
                <w:szCs w:val="16"/>
              </w:rPr>
            </w:pPr>
          </w:p>
        </w:tc>
        <w:tc>
          <w:tcPr>
            <w:tcW w:w="962" w:type="dxa"/>
            <w:vMerge/>
            <w:tcBorders>
              <w:top w:val="nil"/>
              <w:left w:val="single" w:sz="4" w:space="0" w:color="000000"/>
              <w:bottom w:val="single" w:sz="4" w:space="0" w:color="000000"/>
              <w:right w:val="single" w:sz="4" w:space="0" w:color="000000"/>
            </w:tcBorders>
            <w:vAlign w:val="center"/>
          </w:tcPr>
          <w:p w:rsidR="00C06B43" w:rsidRDefault="00C06B43">
            <w:pPr>
              <w:widowControl/>
              <w:jc w:val="left"/>
              <w:rPr>
                <w:rFonts w:ascii="宋体" w:eastAsia="宋体" w:hAnsi="宋体" w:cs="宋体"/>
                <w:color w:val="000000"/>
                <w:kern w:val="0"/>
                <w:sz w:val="16"/>
                <w:szCs w:val="16"/>
              </w:rPr>
            </w:pPr>
          </w:p>
        </w:tc>
        <w:tc>
          <w:tcPr>
            <w:tcW w:w="2368" w:type="dxa"/>
            <w:gridSpan w:val="2"/>
            <w:tcBorders>
              <w:top w:val="single" w:sz="4" w:space="0" w:color="000000"/>
              <w:left w:val="nil"/>
              <w:bottom w:val="single" w:sz="4" w:space="0" w:color="000000"/>
              <w:right w:val="single" w:sz="4" w:space="0" w:color="000000"/>
            </w:tcBorders>
            <w:shd w:val="clear" w:color="auto" w:fill="auto"/>
            <w:vAlign w:val="center"/>
          </w:tcPr>
          <w:p w:rsidR="00C06B43" w:rsidRDefault="00D7431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96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 xml:space="preserve">　</w:t>
            </w:r>
          </w:p>
        </w:tc>
        <w:tc>
          <w:tcPr>
            <w:tcW w:w="96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 xml:space="preserve">　</w:t>
            </w:r>
          </w:p>
        </w:tc>
        <w:tc>
          <w:tcPr>
            <w:tcW w:w="185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 xml:space="preserve">　</w:t>
            </w:r>
          </w:p>
        </w:tc>
      </w:tr>
      <w:tr w:rsidR="00C06B43">
        <w:trPr>
          <w:trHeight w:val="377"/>
        </w:trPr>
        <w:tc>
          <w:tcPr>
            <w:tcW w:w="1086" w:type="dxa"/>
            <w:vMerge/>
            <w:tcBorders>
              <w:top w:val="nil"/>
              <w:left w:val="single" w:sz="4" w:space="0" w:color="auto"/>
              <w:bottom w:val="single" w:sz="4" w:space="0" w:color="000000"/>
              <w:right w:val="nil"/>
            </w:tcBorders>
            <w:vAlign w:val="center"/>
          </w:tcPr>
          <w:p w:rsidR="00C06B43" w:rsidRDefault="00C06B43">
            <w:pPr>
              <w:widowControl/>
              <w:jc w:val="left"/>
              <w:rPr>
                <w:rFonts w:ascii="宋体" w:eastAsia="宋体" w:hAnsi="宋体" w:cs="宋体"/>
                <w:color w:val="000000"/>
                <w:kern w:val="0"/>
                <w:sz w:val="16"/>
                <w:szCs w:val="16"/>
              </w:rPr>
            </w:pPr>
          </w:p>
        </w:tc>
        <w:tc>
          <w:tcPr>
            <w:tcW w:w="962" w:type="dxa"/>
            <w:vMerge/>
            <w:tcBorders>
              <w:top w:val="nil"/>
              <w:left w:val="single" w:sz="4" w:space="0" w:color="000000"/>
              <w:bottom w:val="single" w:sz="4" w:space="0" w:color="000000"/>
              <w:right w:val="single" w:sz="4" w:space="0" w:color="000000"/>
            </w:tcBorders>
            <w:vAlign w:val="center"/>
          </w:tcPr>
          <w:p w:rsidR="00C06B43" w:rsidRDefault="00C06B43">
            <w:pPr>
              <w:widowControl/>
              <w:jc w:val="left"/>
              <w:rPr>
                <w:rFonts w:ascii="宋体" w:eastAsia="宋体" w:hAnsi="宋体" w:cs="宋体"/>
                <w:color w:val="000000"/>
                <w:kern w:val="0"/>
                <w:sz w:val="16"/>
                <w:szCs w:val="16"/>
              </w:rPr>
            </w:pPr>
          </w:p>
        </w:tc>
        <w:tc>
          <w:tcPr>
            <w:tcW w:w="962" w:type="dxa"/>
            <w:vMerge w:val="restart"/>
            <w:tcBorders>
              <w:top w:val="nil"/>
              <w:left w:val="single" w:sz="4" w:space="0" w:color="000000"/>
              <w:bottom w:val="single" w:sz="4" w:space="0" w:color="000000"/>
              <w:right w:val="single" w:sz="4" w:space="0" w:color="000000"/>
            </w:tcBorders>
            <w:shd w:val="clear" w:color="auto" w:fill="auto"/>
            <w:vAlign w:val="center"/>
          </w:tcPr>
          <w:p w:rsidR="00C06B43" w:rsidRDefault="00D7431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质量指标</w:t>
            </w:r>
          </w:p>
        </w:tc>
        <w:tc>
          <w:tcPr>
            <w:tcW w:w="2368" w:type="dxa"/>
            <w:gridSpan w:val="2"/>
            <w:tcBorders>
              <w:top w:val="single" w:sz="4" w:space="0" w:color="000000"/>
              <w:left w:val="nil"/>
              <w:bottom w:val="single" w:sz="4" w:space="0" w:color="000000"/>
              <w:right w:val="single" w:sz="4" w:space="0" w:color="000000"/>
            </w:tcBorders>
            <w:shd w:val="clear" w:color="auto" w:fill="auto"/>
            <w:vAlign w:val="center"/>
          </w:tcPr>
          <w:p w:rsidR="00C06B43" w:rsidRDefault="00D7431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上报意见建议的质量</w:t>
            </w:r>
          </w:p>
        </w:tc>
        <w:tc>
          <w:tcPr>
            <w:tcW w:w="96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95%</w:t>
            </w:r>
          </w:p>
        </w:tc>
        <w:tc>
          <w:tcPr>
            <w:tcW w:w="96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95%</w:t>
            </w:r>
          </w:p>
        </w:tc>
        <w:tc>
          <w:tcPr>
            <w:tcW w:w="185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12</w:t>
            </w:r>
          </w:p>
        </w:tc>
      </w:tr>
      <w:tr w:rsidR="00C06B43">
        <w:trPr>
          <w:trHeight w:val="377"/>
        </w:trPr>
        <w:tc>
          <w:tcPr>
            <w:tcW w:w="1086" w:type="dxa"/>
            <w:vMerge/>
            <w:tcBorders>
              <w:top w:val="nil"/>
              <w:left w:val="single" w:sz="4" w:space="0" w:color="auto"/>
              <w:bottom w:val="single" w:sz="4" w:space="0" w:color="000000"/>
              <w:right w:val="nil"/>
            </w:tcBorders>
            <w:vAlign w:val="center"/>
          </w:tcPr>
          <w:p w:rsidR="00C06B43" w:rsidRDefault="00C06B43">
            <w:pPr>
              <w:widowControl/>
              <w:jc w:val="left"/>
              <w:rPr>
                <w:rFonts w:ascii="宋体" w:eastAsia="宋体" w:hAnsi="宋体" w:cs="宋体"/>
                <w:color w:val="000000"/>
                <w:kern w:val="0"/>
                <w:sz w:val="16"/>
                <w:szCs w:val="16"/>
              </w:rPr>
            </w:pPr>
          </w:p>
        </w:tc>
        <w:tc>
          <w:tcPr>
            <w:tcW w:w="962" w:type="dxa"/>
            <w:vMerge/>
            <w:tcBorders>
              <w:top w:val="nil"/>
              <w:left w:val="single" w:sz="4" w:space="0" w:color="000000"/>
              <w:bottom w:val="single" w:sz="4" w:space="0" w:color="000000"/>
              <w:right w:val="single" w:sz="4" w:space="0" w:color="000000"/>
            </w:tcBorders>
            <w:vAlign w:val="center"/>
          </w:tcPr>
          <w:p w:rsidR="00C06B43" w:rsidRDefault="00C06B43">
            <w:pPr>
              <w:widowControl/>
              <w:jc w:val="left"/>
              <w:rPr>
                <w:rFonts w:ascii="宋体" w:eastAsia="宋体" w:hAnsi="宋体" w:cs="宋体"/>
                <w:color w:val="000000"/>
                <w:kern w:val="0"/>
                <w:sz w:val="16"/>
                <w:szCs w:val="16"/>
              </w:rPr>
            </w:pPr>
          </w:p>
        </w:tc>
        <w:tc>
          <w:tcPr>
            <w:tcW w:w="962" w:type="dxa"/>
            <w:vMerge/>
            <w:tcBorders>
              <w:top w:val="nil"/>
              <w:left w:val="single" w:sz="4" w:space="0" w:color="000000"/>
              <w:bottom w:val="single" w:sz="4" w:space="0" w:color="000000"/>
              <w:right w:val="single" w:sz="4" w:space="0" w:color="000000"/>
            </w:tcBorders>
            <w:vAlign w:val="center"/>
          </w:tcPr>
          <w:p w:rsidR="00C06B43" w:rsidRDefault="00C06B43">
            <w:pPr>
              <w:widowControl/>
              <w:jc w:val="left"/>
              <w:rPr>
                <w:rFonts w:ascii="宋体" w:eastAsia="宋体" w:hAnsi="宋体" w:cs="宋体"/>
                <w:color w:val="000000"/>
                <w:kern w:val="0"/>
                <w:sz w:val="16"/>
                <w:szCs w:val="16"/>
              </w:rPr>
            </w:pPr>
          </w:p>
        </w:tc>
        <w:tc>
          <w:tcPr>
            <w:tcW w:w="2368" w:type="dxa"/>
            <w:gridSpan w:val="2"/>
            <w:tcBorders>
              <w:top w:val="single" w:sz="4" w:space="0" w:color="000000"/>
              <w:left w:val="nil"/>
              <w:bottom w:val="single" w:sz="4" w:space="0" w:color="000000"/>
              <w:right w:val="single" w:sz="4" w:space="0" w:color="000000"/>
            </w:tcBorders>
            <w:shd w:val="clear" w:color="auto" w:fill="auto"/>
            <w:vAlign w:val="center"/>
          </w:tcPr>
          <w:p w:rsidR="00C06B43" w:rsidRDefault="00D7431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96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 xml:space="preserve">　</w:t>
            </w:r>
          </w:p>
        </w:tc>
        <w:tc>
          <w:tcPr>
            <w:tcW w:w="96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 xml:space="preserve">　</w:t>
            </w:r>
          </w:p>
        </w:tc>
        <w:tc>
          <w:tcPr>
            <w:tcW w:w="185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 xml:space="preserve">　</w:t>
            </w:r>
          </w:p>
        </w:tc>
      </w:tr>
      <w:tr w:rsidR="00C06B43">
        <w:trPr>
          <w:trHeight w:val="377"/>
        </w:trPr>
        <w:tc>
          <w:tcPr>
            <w:tcW w:w="1086" w:type="dxa"/>
            <w:vMerge/>
            <w:tcBorders>
              <w:top w:val="nil"/>
              <w:left w:val="single" w:sz="4" w:space="0" w:color="auto"/>
              <w:bottom w:val="single" w:sz="4" w:space="0" w:color="000000"/>
              <w:right w:val="nil"/>
            </w:tcBorders>
            <w:vAlign w:val="center"/>
          </w:tcPr>
          <w:p w:rsidR="00C06B43" w:rsidRDefault="00C06B43">
            <w:pPr>
              <w:widowControl/>
              <w:jc w:val="left"/>
              <w:rPr>
                <w:rFonts w:ascii="宋体" w:eastAsia="宋体" w:hAnsi="宋体" w:cs="宋体"/>
                <w:color w:val="000000"/>
                <w:kern w:val="0"/>
                <w:sz w:val="16"/>
                <w:szCs w:val="16"/>
              </w:rPr>
            </w:pPr>
          </w:p>
        </w:tc>
        <w:tc>
          <w:tcPr>
            <w:tcW w:w="962" w:type="dxa"/>
            <w:vMerge/>
            <w:tcBorders>
              <w:top w:val="nil"/>
              <w:left w:val="single" w:sz="4" w:space="0" w:color="000000"/>
              <w:bottom w:val="single" w:sz="4" w:space="0" w:color="000000"/>
              <w:right w:val="single" w:sz="4" w:space="0" w:color="000000"/>
            </w:tcBorders>
            <w:vAlign w:val="center"/>
          </w:tcPr>
          <w:p w:rsidR="00C06B43" w:rsidRDefault="00C06B43">
            <w:pPr>
              <w:widowControl/>
              <w:jc w:val="left"/>
              <w:rPr>
                <w:rFonts w:ascii="宋体" w:eastAsia="宋体" w:hAnsi="宋体" w:cs="宋体"/>
                <w:color w:val="000000"/>
                <w:kern w:val="0"/>
                <w:sz w:val="16"/>
                <w:szCs w:val="16"/>
              </w:rPr>
            </w:pPr>
          </w:p>
        </w:tc>
        <w:tc>
          <w:tcPr>
            <w:tcW w:w="962" w:type="dxa"/>
            <w:vMerge/>
            <w:tcBorders>
              <w:top w:val="nil"/>
              <w:left w:val="single" w:sz="4" w:space="0" w:color="000000"/>
              <w:bottom w:val="single" w:sz="4" w:space="0" w:color="000000"/>
              <w:right w:val="single" w:sz="4" w:space="0" w:color="000000"/>
            </w:tcBorders>
            <w:vAlign w:val="center"/>
          </w:tcPr>
          <w:p w:rsidR="00C06B43" w:rsidRDefault="00C06B43">
            <w:pPr>
              <w:widowControl/>
              <w:jc w:val="left"/>
              <w:rPr>
                <w:rFonts w:ascii="宋体" w:eastAsia="宋体" w:hAnsi="宋体" w:cs="宋体"/>
                <w:color w:val="000000"/>
                <w:kern w:val="0"/>
                <w:sz w:val="16"/>
                <w:szCs w:val="16"/>
              </w:rPr>
            </w:pPr>
          </w:p>
        </w:tc>
        <w:tc>
          <w:tcPr>
            <w:tcW w:w="2368" w:type="dxa"/>
            <w:gridSpan w:val="2"/>
            <w:tcBorders>
              <w:top w:val="single" w:sz="4" w:space="0" w:color="000000"/>
              <w:left w:val="nil"/>
              <w:bottom w:val="single" w:sz="4" w:space="0" w:color="000000"/>
              <w:right w:val="single" w:sz="4" w:space="0" w:color="000000"/>
            </w:tcBorders>
            <w:shd w:val="clear" w:color="auto" w:fill="auto"/>
            <w:vAlign w:val="center"/>
          </w:tcPr>
          <w:p w:rsidR="00C06B43" w:rsidRDefault="00D7431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96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 xml:space="preserve">　</w:t>
            </w:r>
          </w:p>
        </w:tc>
        <w:tc>
          <w:tcPr>
            <w:tcW w:w="96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 xml:space="preserve">　</w:t>
            </w:r>
          </w:p>
        </w:tc>
        <w:tc>
          <w:tcPr>
            <w:tcW w:w="185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 xml:space="preserve">　</w:t>
            </w:r>
          </w:p>
        </w:tc>
      </w:tr>
      <w:tr w:rsidR="00C06B43">
        <w:trPr>
          <w:trHeight w:val="377"/>
        </w:trPr>
        <w:tc>
          <w:tcPr>
            <w:tcW w:w="1086" w:type="dxa"/>
            <w:vMerge/>
            <w:tcBorders>
              <w:top w:val="nil"/>
              <w:left w:val="single" w:sz="4" w:space="0" w:color="auto"/>
              <w:bottom w:val="single" w:sz="4" w:space="0" w:color="000000"/>
              <w:right w:val="nil"/>
            </w:tcBorders>
            <w:vAlign w:val="center"/>
          </w:tcPr>
          <w:p w:rsidR="00C06B43" w:rsidRDefault="00C06B43">
            <w:pPr>
              <w:widowControl/>
              <w:jc w:val="left"/>
              <w:rPr>
                <w:rFonts w:ascii="宋体" w:eastAsia="宋体" w:hAnsi="宋体" w:cs="宋体"/>
                <w:color w:val="000000"/>
                <w:kern w:val="0"/>
                <w:sz w:val="16"/>
                <w:szCs w:val="16"/>
              </w:rPr>
            </w:pPr>
          </w:p>
        </w:tc>
        <w:tc>
          <w:tcPr>
            <w:tcW w:w="962" w:type="dxa"/>
            <w:vMerge/>
            <w:tcBorders>
              <w:top w:val="nil"/>
              <w:left w:val="single" w:sz="4" w:space="0" w:color="000000"/>
              <w:bottom w:val="single" w:sz="4" w:space="0" w:color="000000"/>
              <w:right w:val="single" w:sz="4" w:space="0" w:color="000000"/>
            </w:tcBorders>
            <w:vAlign w:val="center"/>
          </w:tcPr>
          <w:p w:rsidR="00C06B43" w:rsidRDefault="00C06B43">
            <w:pPr>
              <w:widowControl/>
              <w:jc w:val="left"/>
              <w:rPr>
                <w:rFonts w:ascii="宋体" w:eastAsia="宋体" w:hAnsi="宋体" w:cs="宋体"/>
                <w:color w:val="000000"/>
                <w:kern w:val="0"/>
                <w:sz w:val="16"/>
                <w:szCs w:val="16"/>
              </w:rPr>
            </w:pPr>
          </w:p>
        </w:tc>
        <w:tc>
          <w:tcPr>
            <w:tcW w:w="962" w:type="dxa"/>
            <w:vMerge w:val="restart"/>
            <w:tcBorders>
              <w:top w:val="nil"/>
              <w:left w:val="single" w:sz="4" w:space="0" w:color="000000"/>
              <w:bottom w:val="single" w:sz="4" w:space="0" w:color="000000"/>
              <w:right w:val="single" w:sz="4" w:space="0" w:color="000000"/>
            </w:tcBorders>
            <w:shd w:val="clear" w:color="auto" w:fill="auto"/>
            <w:vAlign w:val="center"/>
          </w:tcPr>
          <w:p w:rsidR="00C06B43" w:rsidRDefault="00D7431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时效指标</w:t>
            </w:r>
          </w:p>
        </w:tc>
        <w:tc>
          <w:tcPr>
            <w:tcW w:w="2368" w:type="dxa"/>
            <w:gridSpan w:val="2"/>
            <w:tcBorders>
              <w:top w:val="single" w:sz="4" w:space="0" w:color="000000"/>
              <w:left w:val="nil"/>
              <w:bottom w:val="single" w:sz="4" w:space="0" w:color="000000"/>
              <w:right w:val="single" w:sz="4" w:space="0" w:color="000000"/>
            </w:tcBorders>
            <w:shd w:val="clear" w:color="auto" w:fill="auto"/>
            <w:vAlign w:val="center"/>
          </w:tcPr>
          <w:p w:rsidR="00C06B43" w:rsidRDefault="00D7431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信息宣传及时性</w:t>
            </w:r>
          </w:p>
        </w:tc>
        <w:tc>
          <w:tcPr>
            <w:tcW w:w="96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95%</w:t>
            </w:r>
          </w:p>
        </w:tc>
        <w:tc>
          <w:tcPr>
            <w:tcW w:w="96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100%</w:t>
            </w:r>
          </w:p>
        </w:tc>
        <w:tc>
          <w:tcPr>
            <w:tcW w:w="185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12.5</w:t>
            </w:r>
          </w:p>
        </w:tc>
      </w:tr>
      <w:tr w:rsidR="00C06B43">
        <w:trPr>
          <w:trHeight w:val="377"/>
        </w:trPr>
        <w:tc>
          <w:tcPr>
            <w:tcW w:w="1086" w:type="dxa"/>
            <w:vMerge/>
            <w:tcBorders>
              <w:top w:val="nil"/>
              <w:left w:val="single" w:sz="4" w:space="0" w:color="auto"/>
              <w:bottom w:val="single" w:sz="4" w:space="0" w:color="000000"/>
              <w:right w:val="nil"/>
            </w:tcBorders>
            <w:vAlign w:val="center"/>
          </w:tcPr>
          <w:p w:rsidR="00C06B43" w:rsidRDefault="00C06B43">
            <w:pPr>
              <w:widowControl/>
              <w:jc w:val="left"/>
              <w:rPr>
                <w:rFonts w:ascii="宋体" w:eastAsia="宋体" w:hAnsi="宋体" w:cs="宋体"/>
                <w:color w:val="000000"/>
                <w:kern w:val="0"/>
                <w:sz w:val="16"/>
                <w:szCs w:val="16"/>
              </w:rPr>
            </w:pPr>
          </w:p>
        </w:tc>
        <w:tc>
          <w:tcPr>
            <w:tcW w:w="962" w:type="dxa"/>
            <w:vMerge/>
            <w:tcBorders>
              <w:top w:val="nil"/>
              <w:left w:val="single" w:sz="4" w:space="0" w:color="000000"/>
              <w:bottom w:val="single" w:sz="4" w:space="0" w:color="000000"/>
              <w:right w:val="single" w:sz="4" w:space="0" w:color="000000"/>
            </w:tcBorders>
            <w:vAlign w:val="center"/>
          </w:tcPr>
          <w:p w:rsidR="00C06B43" w:rsidRDefault="00C06B43">
            <w:pPr>
              <w:widowControl/>
              <w:jc w:val="left"/>
              <w:rPr>
                <w:rFonts w:ascii="宋体" w:eastAsia="宋体" w:hAnsi="宋体" w:cs="宋体"/>
                <w:color w:val="000000"/>
                <w:kern w:val="0"/>
                <w:sz w:val="16"/>
                <w:szCs w:val="16"/>
              </w:rPr>
            </w:pPr>
          </w:p>
        </w:tc>
        <w:tc>
          <w:tcPr>
            <w:tcW w:w="962" w:type="dxa"/>
            <w:vMerge/>
            <w:tcBorders>
              <w:top w:val="nil"/>
              <w:left w:val="single" w:sz="4" w:space="0" w:color="000000"/>
              <w:bottom w:val="single" w:sz="4" w:space="0" w:color="000000"/>
              <w:right w:val="single" w:sz="4" w:space="0" w:color="000000"/>
            </w:tcBorders>
            <w:vAlign w:val="center"/>
          </w:tcPr>
          <w:p w:rsidR="00C06B43" w:rsidRDefault="00C06B43">
            <w:pPr>
              <w:widowControl/>
              <w:jc w:val="left"/>
              <w:rPr>
                <w:rFonts w:ascii="宋体" w:eastAsia="宋体" w:hAnsi="宋体" w:cs="宋体"/>
                <w:color w:val="000000"/>
                <w:kern w:val="0"/>
                <w:sz w:val="16"/>
                <w:szCs w:val="16"/>
              </w:rPr>
            </w:pPr>
          </w:p>
        </w:tc>
        <w:tc>
          <w:tcPr>
            <w:tcW w:w="2368" w:type="dxa"/>
            <w:gridSpan w:val="2"/>
            <w:tcBorders>
              <w:top w:val="single" w:sz="4" w:space="0" w:color="000000"/>
              <w:left w:val="nil"/>
              <w:bottom w:val="single" w:sz="4" w:space="0" w:color="000000"/>
              <w:right w:val="single" w:sz="4" w:space="0" w:color="000000"/>
            </w:tcBorders>
            <w:shd w:val="clear" w:color="auto" w:fill="auto"/>
            <w:vAlign w:val="center"/>
          </w:tcPr>
          <w:p w:rsidR="00C06B43" w:rsidRDefault="00D7431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96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 xml:space="preserve">　</w:t>
            </w:r>
          </w:p>
        </w:tc>
        <w:tc>
          <w:tcPr>
            <w:tcW w:w="96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 xml:space="preserve">　</w:t>
            </w:r>
          </w:p>
        </w:tc>
        <w:tc>
          <w:tcPr>
            <w:tcW w:w="185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 xml:space="preserve">　</w:t>
            </w:r>
          </w:p>
        </w:tc>
      </w:tr>
      <w:tr w:rsidR="00C06B43">
        <w:trPr>
          <w:trHeight w:val="377"/>
        </w:trPr>
        <w:tc>
          <w:tcPr>
            <w:tcW w:w="1086" w:type="dxa"/>
            <w:vMerge/>
            <w:tcBorders>
              <w:top w:val="nil"/>
              <w:left w:val="single" w:sz="4" w:space="0" w:color="auto"/>
              <w:bottom w:val="single" w:sz="4" w:space="0" w:color="000000"/>
              <w:right w:val="nil"/>
            </w:tcBorders>
            <w:vAlign w:val="center"/>
          </w:tcPr>
          <w:p w:rsidR="00C06B43" w:rsidRDefault="00C06B43">
            <w:pPr>
              <w:widowControl/>
              <w:jc w:val="left"/>
              <w:rPr>
                <w:rFonts w:ascii="宋体" w:eastAsia="宋体" w:hAnsi="宋体" w:cs="宋体"/>
                <w:color w:val="000000"/>
                <w:kern w:val="0"/>
                <w:sz w:val="16"/>
                <w:szCs w:val="16"/>
              </w:rPr>
            </w:pPr>
          </w:p>
        </w:tc>
        <w:tc>
          <w:tcPr>
            <w:tcW w:w="962" w:type="dxa"/>
            <w:vMerge/>
            <w:tcBorders>
              <w:top w:val="nil"/>
              <w:left w:val="single" w:sz="4" w:space="0" w:color="000000"/>
              <w:bottom w:val="single" w:sz="4" w:space="0" w:color="000000"/>
              <w:right w:val="single" w:sz="4" w:space="0" w:color="000000"/>
            </w:tcBorders>
            <w:vAlign w:val="center"/>
          </w:tcPr>
          <w:p w:rsidR="00C06B43" w:rsidRDefault="00C06B43">
            <w:pPr>
              <w:widowControl/>
              <w:jc w:val="left"/>
              <w:rPr>
                <w:rFonts w:ascii="宋体" w:eastAsia="宋体" w:hAnsi="宋体" w:cs="宋体"/>
                <w:color w:val="000000"/>
                <w:kern w:val="0"/>
                <w:sz w:val="16"/>
                <w:szCs w:val="16"/>
              </w:rPr>
            </w:pPr>
          </w:p>
        </w:tc>
        <w:tc>
          <w:tcPr>
            <w:tcW w:w="962" w:type="dxa"/>
            <w:vMerge/>
            <w:tcBorders>
              <w:top w:val="nil"/>
              <w:left w:val="single" w:sz="4" w:space="0" w:color="000000"/>
              <w:bottom w:val="single" w:sz="4" w:space="0" w:color="000000"/>
              <w:right w:val="single" w:sz="4" w:space="0" w:color="000000"/>
            </w:tcBorders>
            <w:vAlign w:val="center"/>
          </w:tcPr>
          <w:p w:rsidR="00C06B43" w:rsidRDefault="00C06B43">
            <w:pPr>
              <w:widowControl/>
              <w:jc w:val="left"/>
              <w:rPr>
                <w:rFonts w:ascii="宋体" w:eastAsia="宋体" w:hAnsi="宋体" w:cs="宋体"/>
                <w:color w:val="000000"/>
                <w:kern w:val="0"/>
                <w:sz w:val="16"/>
                <w:szCs w:val="16"/>
              </w:rPr>
            </w:pPr>
          </w:p>
        </w:tc>
        <w:tc>
          <w:tcPr>
            <w:tcW w:w="2368" w:type="dxa"/>
            <w:gridSpan w:val="2"/>
            <w:tcBorders>
              <w:top w:val="single" w:sz="4" w:space="0" w:color="000000"/>
              <w:left w:val="nil"/>
              <w:bottom w:val="single" w:sz="4" w:space="0" w:color="000000"/>
              <w:right w:val="single" w:sz="4" w:space="0" w:color="000000"/>
            </w:tcBorders>
            <w:shd w:val="clear" w:color="auto" w:fill="auto"/>
            <w:vAlign w:val="center"/>
          </w:tcPr>
          <w:p w:rsidR="00C06B43" w:rsidRDefault="00D7431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96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 xml:space="preserve">　</w:t>
            </w:r>
          </w:p>
        </w:tc>
        <w:tc>
          <w:tcPr>
            <w:tcW w:w="96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 xml:space="preserve">　</w:t>
            </w:r>
          </w:p>
        </w:tc>
        <w:tc>
          <w:tcPr>
            <w:tcW w:w="185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 xml:space="preserve">　</w:t>
            </w:r>
          </w:p>
        </w:tc>
      </w:tr>
      <w:tr w:rsidR="00C06B43">
        <w:trPr>
          <w:trHeight w:val="377"/>
        </w:trPr>
        <w:tc>
          <w:tcPr>
            <w:tcW w:w="1086" w:type="dxa"/>
            <w:vMerge/>
            <w:tcBorders>
              <w:top w:val="nil"/>
              <w:left w:val="single" w:sz="4" w:space="0" w:color="auto"/>
              <w:bottom w:val="single" w:sz="4" w:space="0" w:color="000000"/>
              <w:right w:val="nil"/>
            </w:tcBorders>
            <w:vAlign w:val="center"/>
          </w:tcPr>
          <w:p w:rsidR="00C06B43" w:rsidRDefault="00C06B43">
            <w:pPr>
              <w:widowControl/>
              <w:jc w:val="left"/>
              <w:rPr>
                <w:rFonts w:ascii="宋体" w:eastAsia="宋体" w:hAnsi="宋体" w:cs="宋体"/>
                <w:color w:val="000000"/>
                <w:kern w:val="0"/>
                <w:sz w:val="16"/>
                <w:szCs w:val="16"/>
              </w:rPr>
            </w:pPr>
          </w:p>
        </w:tc>
        <w:tc>
          <w:tcPr>
            <w:tcW w:w="962" w:type="dxa"/>
            <w:vMerge/>
            <w:tcBorders>
              <w:top w:val="nil"/>
              <w:left w:val="single" w:sz="4" w:space="0" w:color="000000"/>
              <w:bottom w:val="single" w:sz="4" w:space="0" w:color="000000"/>
              <w:right w:val="single" w:sz="4" w:space="0" w:color="000000"/>
            </w:tcBorders>
            <w:vAlign w:val="center"/>
          </w:tcPr>
          <w:p w:rsidR="00C06B43" w:rsidRDefault="00C06B43">
            <w:pPr>
              <w:widowControl/>
              <w:jc w:val="left"/>
              <w:rPr>
                <w:rFonts w:ascii="宋体" w:eastAsia="宋体" w:hAnsi="宋体" w:cs="宋体"/>
                <w:color w:val="000000"/>
                <w:kern w:val="0"/>
                <w:sz w:val="16"/>
                <w:szCs w:val="16"/>
              </w:rPr>
            </w:pPr>
          </w:p>
        </w:tc>
        <w:tc>
          <w:tcPr>
            <w:tcW w:w="962" w:type="dxa"/>
            <w:vMerge w:val="restart"/>
            <w:tcBorders>
              <w:top w:val="nil"/>
              <w:left w:val="single" w:sz="4" w:space="0" w:color="000000"/>
              <w:bottom w:val="single" w:sz="4" w:space="0" w:color="000000"/>
              <w:right w:val="single" w:sz="4" w:space="0" w:color="000000"/>
            </w:tcBorders>
            <w:shd w:val="clear" w:color="auto" w:fill="auto"/>
            <w:vAlign w:val="center"/>
          </w:tcPr>
          <w:p w:rsidR="00C06B43" w:rsidRDefault="00D7431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成本指标</w:t>
            </w:r>
          </w:p>
        </w:tc>
        <w:tc>
          <w:tcPr>
            <w:tcW w:w="2368" w:type="dxa"/>
            <w:gridSpan w:val="2"/>
            <w:tcBorders>
              <w:top w:val="single" w:sz="4" w:space="0" w:color="000000"/>
              <w:left w:val="nil"/>
              <w:bottom w:val="single" w:sz="4" w:space="0" w:color="000000"/>
              <w:right w:val="single" w:sz="4" w:space="0" w:color="000000"/>
            </w:tcBorders>
            <w:shd w:val="clear" w:color="auto" w:fill="auto"/>
            <w:vAlign w:val="center"/>
          </w:tcPr>
          <w:p w:rsidR="00C06B43" w:rsidRDefault="00D7431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各项指标完成计划</w:t>
            </w:r>
            <w:r>
              <w:rPr>
                <w:rFonts w:ascii="宋体" w:eastAsia="宋体" w:hAnsi="宋体" w:cs="宋体" w:hint="eastAsia"/>
                <w:color w:val="000000"/>
                <w:kern w:val="0"/>
                <w:sz w:val="16"/>
                <w:szCs w:val="16"/>
              </w:rPr>
              <w:t>90%</w:t>
            </w:r>
            <w:r>
              <w:rPr>
                <w:rFonts w:ascii="宋体" w:eastAsia="宋体" w:hAnsi="宋体" w:cs="宋体" w:hint="eastAsia"/>
                <w:color w:val="000000"/>
                <w:kern w:val="0"/>
                <w:sz w:val="16"/>
                <w:szCs w:val="16"/>
              </w:rPr>
              <w:t>以上</w:t>
            </w:r>
          </w:p>
        </w:tc>
        <w:tc>
          <w:tcPr>
            <w:tcW w:w="96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95%</w:t>
            </w:r>
          </w:p>
        </w:tc>
        <w:tc>
          <w:tcPr>
            <w:tcW w:w="96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100%</w:t>
            </w:r>
          </w:p>
        </w:tc>
        <w:tc>
          <w:tcPr>
            <w:tcW w:w="185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12.5</w:t>
            </w:r>
          </w:p>
        </w:tc>
      </w:tr>
      <w:tr w:rsidR="00C06B43">
        <w:trPr>
          <w:trHeight w:val="377"/>
        </w:trPr>
        <w:tc>
          <w:tcPr>
            <w:tcW w:w="1086" w:type="dxa"/>
            <w:vMerge/>
            <w:tcBorders>
              <w:top w:val="nil"/>
              <w:left w:val="single" w:sz="4" w:space="0" w:color="auto"/>
              <w:bottom w:val="single" w:sz="4" w:space="0" w:color="000000"/>
              <w:right w:val="nil"/>
            </w:tcBorders>
            <w:vAlign w:val="center"/>
          </w:tcPr>
          <w:p w:rsidR="00C06B43" w:rsidRDefault="00C06B43">
            <w:pPr>
              <w:widowControl/>
              <w:jc w:val="left"/>
              <w:rPr>
                <w:rFonts w:ascii="宋体" w:eastAsia="宋体" w:hAnsi="宋体" w:cs="宋体"/>
                <w:color w:val="000000"/>
                <w:kern w:val="0"/>
                <w:sz w:val="16"/>
                <w:szCs w:val="16"/>
              </w:rPr>
            </w:pPr>
          </w:p>
        </w:tc>
        <w:tc>
          <w:tcPr>
            <w:tcW w:w="962" w:type="dxa"/>
            <w:vMerge/>
            <w:tcBorders>
              <w:top w:val="nil"/>
              <w:left w:val="single" w:sz="4" w:space="0" w:color="000000"/>
              <w:bottom w:val="single" w:sz="4" w:space="0" w:color="000000"/>
              <w:right w:val="single" w:sz="4" w:space="0" w:color="000000"/>
            </w:tcBorders>
            <w:vAlign w:val="center"/>
          </w:tcPr>
          <w:p w:rsidR="00C06B43" w:rsidRDefault="00C06B43">
            <w:pPr>
              <w:widowControl/>
              <w:jc w:val="left"/>
              <w:rPr>
                <w:rFonts w:ascii="宋体" w:eastAsia="宋体" w:hAnsi="宋体" w:cs="宋体"/>
                <w:color w:val="000000"/>
                <w:kern w:val="0"/>
                <w:sz w:val="16"/>
                <w:szCs w:val="16"/>
              </w:rPr>
            </w:pPr>
          </w:p>
        </w:tc>
        <w:tc>
          <w:tcPr>
            <w:tcW w:w="962" w:type="dxa"/>
            <w:vMerge/>
            <w:tcBorders>
              <w:top w:val="nil"/>
              <w:left w:val="single" w:sz="4" w:space="0" w:color="000000"/>
              <w:bottom w:val="single" w:sz="4" w:space="0" w:color="000000"/>
              <w:right w:val="single" w:sz="4" w:space="0" w:color="000000"/>
            </w:tcBorders>
            <w:vAlign w:val="center"/>
          </w:tcPr>
          <w:p w:rsidR="00C06B43" w:rsidRDefault="00C06B43">
            <w:pPr>
              <w:widowControl/>
              <w:jc w:val="left"/>
              <w:rPr>
                <w:rFonts w:ascii="宋体" w:eastAsia="宋体" w:hAnsi="宋体" w:cs="宋体"/>
                <w:color w:val="000000"/>
                <w:kern w:val="0"/>
                <w:sz w:val="16"/>
                <w:szCs w:val="16"/>
              </w:rPr>
            </w:pPr>
          </w:p>
        </w:tc>
        <w:tc>
          <w:tcPr>
            <w:tcW w:w="2368" w:type="dxa"/>
            <w:gridSpan w:val="2"/>
            <w:tcBorders>
              <w:top w:val="single" w:sz="4" w:space="0" w:color="000000"/>
              <w:left w:val="nil"/>
              <w:bottom w:val="single" w:sz="4" w:space="0" w:color="000000"/>
              <w:right w:val="single" w:sz="4" w:space="0" w:color="000000"/>
            </w:tcBorders>
            <w:shd w:val="clear" w:color="auto" w:fill="auto"/>
            <w:vAlign w:val="center"/>
          </w:tcPr>
          <w:p w:rsidR="00C06B43" w:rsidRDefault="00D7431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96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 xml:space="preserve">　</w:t>
            </w:r>
          </w:p>
        </w:tc>
        <w:tc>
          <w:tcPr>
            <w:tcW w:w="96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 xml:space="preserve">　</w:t>
            </w:r>
          </w:p>
        </w:tc>
        <w:tc>
          <w:tcPr>
            <w:tcW w:w="185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 xml:space="preserve">　</w:t>
            </w:r>
          </w:p>
        </w:tc>
      </w:tr>
      <w:tr w:rsidR="00C06B43">
        <w:trPr>
          <w:trHeight w:val="377"/>
        </w:trPr>
        <w:tc>
          <w:tcPr>
            <w:tcW w:w="1086" w:type="dxa"/>
            <w:vMerge/>
            <w:tcBorders>
              <w:top w:val="nil"/>
              <w:left w:val="single" w:sz="4" w:space="0" w:color="auto"/>
              <w:bottom w:val="single" w:sz="4" w:space="0" w:color="000000"/>
              <w:right w:val="nil"/>
            </w:tcBorders>
            <w:vAlign w:val="center"/>
          </w:tcPr>
          <w:p w:rsidR="00C06B43" w:rsidRDefault="00C06B43">
            <w:pPr>
              <w:widowControl/>
              <w:jc w:val="left"/>
              <w:rPr>
                <w:rFonts w:ascii="宋体" w:eastAsia="宋体" w:hAnsi="宋体" w:cs="宋体"/>
                <w:color w:val="000000"/>
                <w:kern w:val="0"/>
                <w:sz w:val="16"/>
                <w:szCs w:val="16"/>
              </w:rPr>
            </w:pPr>
          </w:p>
        </w:tc>
        <w:tc>
          <w:tcPr>
            <w:tcW w:w="962" w:type="dxa"/>
            <w:vMerge/>
            <w:tcBorders>
              <w:top w:val="nil"/>
              <w:left w:val="single" w:sz="4" w:space="0" w:color="000000"/>
              <w:bottom w:val="single" w:sz="4" w:space="0" w:color="000000"/>
              <w:right w:val="single" w:sz="4" w:space="0" w:color="000000"/>
            </w:tcBorders>
            <w:vAlign w:val="center"/>
          </w:tcPr>
          <w:p w:rsidR="00C06B43" w:rsidRDefault="00C06B43">
            <w:pPr>
              <w:widowControl/>
              <w:jc w:val="left"/>
              <w:rPr>
                <w:rFonts w:ascii="宋体" w:eastAsia="宋体" w:hAnsi="宋体" w:cs="宋体"/>
                <w:color w:val="000000"/>
                <w:kern w:val="0"/>
                <w:sz w:val="16"/>
                <w:szCs w:val="16"/>
              </w:rPr>
            </w:pPr>
          </w:p>
        </w:tc>
        <w:tc>
          <w:tcPr>
            <w:tcW w:w="962" w:type="dxa"/>
            <w:vMerge/>
            <w:tcBorders>
              <w:top w:val="nil"/>
              <w:left w:val="single" w:sz="4" w:space="0" w:color="000000"/>
              <w:bottom w:val="single" w:sz="4" w:space="0" w:color="000000"/>
              <w:right w:val="single" w:sz="4" w:space="0" w:color="000000"/>
            </w:tcBorders>
            <w:vAlign w:val="center"/>
          </w:tcPr>
          <w:p w:rsidR="00C06B43" w:rsidRDefault="00C06B43">
            <w:pPr>
              <w:widowControl/>
              <w:jc w:val="left"/>
              <w:rPr>
                <w:rFonts w:ascii="宋体" w:eastAsia="宋体" w:hAnsi="宋体" w:cs="宋体"/>
                <w:color w:val="000000"/>
                <w:kern w:val="0"/>
                <w:sz w:val="16"/>
                <w:szCs w:val="16"/>
              </w:rPr>
            </w:pPr>
          </w:p>
        </w:tc>
        <w:tc>
          <w:tcPr>
            <w:tcW w:w="2368" w:type="dxa"/>
            <w:gridSpan w:val="2"/>
            <w:tcBorders>
              <w:top w:val="single" w:sz="4" w:space="0" w:color="000000"/>
              <w:left w:val="nil"/>
              <w:bottom w:val="single" w:sz="4" w:space="0" w:color="000000"/>
              <w:right w:val="single" w:sz="4" w:space="0" w:color="000000"/>
            </w:tcBorders>
            <w:shd w:val="clear" w:color="auto" w:fill="auto"/>
            <w:vAlign w:val="center"/>
          </w:tcPr>
          <w:p w:rsidR="00C06B43" w:rsidRDefault="00D7431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96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 xml:space="preserve">　</w:t>
            </w:r>
          </w:p>
        </w:tc>
        <w:tc>
          <w:tcPr>
            <w:tcW w:w="96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 xml:space="preserve">　</w:t>
            </w:r>
          </w:p>
        </w:tc>
        <w:tc>
          <w:tcPr>
            <w:tcW w:w="185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 xml:space="preserve">　</w:t>
            </w:r>
          </w:p>
        </w:tc>
      </w:tr>
      <w:tr w:rsidR="00C06B43">
        <w:trPr>
          <w:trHeight w:val="377"/>
        </w:trPr>
        <w:tc>
          <w:tcPr>
            <w:tcW w:w="1086" w:type="dxa"/>
            <w:vMerge/>
            <w:tcBorders>
              <w:top w:val="nil"/>
              <w:left w:val="single" w:sz="4" w:space="0" w:color="auto"/>
              <w:bottom w:val="single" w:sz="4" w:space="0" w:color="000000"/>
              <w:right w:val="nil"/>
            </w:tcBorders>
            <w:vAlign w:val="center"/>
          </w:tcPr>
          <w:p w:rsidR="00C06B43" w:rsidRDefault="00C06B43">
            <w:pPr>
              <w:widowControl/>
              <w:jc w:val="left"/>
              <w:rPr>
                <w:rFonts w:ascii="宋体" w:eastAsia="宋体" w:hAnsi="宋体" w:cs="宋体"/>
                <w:color w:val="000000"/>
                <w:kern w:val="0"/>
                <w:sz w:val="16"/>
                <w:szCs w:val="16"/>
              </w:rPr>
            </w:pPr>
          </w:p>
        </w:tc>
        <w:tc>
          <w:tcPr>
            <w:tcW w:w="962" w:type="dxa"/>
            <w:vMerge w:val="restart"/>
            <w:tcBorders>
              <w:top w:val="nil"/>
              <w:left w:val="single" w:sz="4" w:space="0" w:color="000000"/>
              <w:bottom w:val="single" w:sz="4" w:space="0" w:color="000000"/>
              <w:right w:val="single" w:sz="4" w:space="0" w:color="000000"/>
            </w:tcBorders>
            <w:shd w:val="clear" w:color="auto" w:fill="auto"/>
            <w:vAlign w:val="center"/>
          </w:tcPr>
          <w:p w:rsidR="00C06B43" w:rsidRDefault="00D7431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效益指标（</w:t>
            </w:r>
            <w:r>
              <w:rPr>
                <w:rFonts w:ascii="宋体" w:eastAsia="宋体" w:hAnsi="宋体" w:cs="宋体" w:hint="eastAsia"/>
                <w:color w:val="000000"/>
                <w:kern w:val="0"/>
                <w:sz w:val="16"/>
                <w:szCs w:val="16"/>
              </w:rPr>
              <w:t>30</w:t>
            </w:r>
            <w:r>
              <w:rPr>
                <w:rFonts w:ascii="宋体" w:eastAsia="宋体" w:hAnsi="宋体" w:cs="宋体" w:hint="eastAsia"/>
                <w:color w:val="000000"/>
                <w:kern w:val="0"/>
                <w:sz w:val="16"/>
                <w:szCs w:val="16"/>
              </w:rPr>
              <w:t>）</w:t>
            </w:r>
          </w:p>
        </w:tc>
        <w:tc>
          <w:tcPr>
            <w:tcW w:w="962" w:type="dxa"/>
            <w:vMerge w:val="restart"/>
            <w:tcBorders>
              <w:top w:val="nil"/>
              <w:left w:val="single" w:sz="4" w:space="0" w:color="000000"/>
              <w:bottom w:val="single" w:sz="4" w:space="0" w:color="000000"/>
              <w:right w:val="single" w:sz="4" w:space="0" w:color="000000"/>
            </w:tcBorders>
            <w:shd w:val="clear" w:color="auto" w:fill="auto"/>
            <w:vAlign w:val="center"/>
          </w:tcPr>
          <w:p w:rsidR="00C06B43" w:rsidRDefault="00D7431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经济效益指标</w:t>
            </w:r>
          </w:p>
        </w:tc>
        <w:tc>
          <w:tcPr>
            <w:tcW w:w="2368" w:type="dxa"/>
            <w:gridSpan w:val="2"/>
            <w:tcBorders>
              <w:top w:val="single" w:sz="4" w:space="0" w:color="000000"/>
              <w:left w:val="nil"/>
              <w:bottom w:val="single" w:sz="4" w:space="0" w:color="000000"/>
              <w:right w:val="single" w:sz="4" w:space="0" w:color="000000"/>
            </w:tcBorders>
            <w:shd w:val="clear" w:color="auto" w:fill="auto"/>
            <w:vAlign w:val="center"/>
          </w:tcPr>
          <w:p w:rsidR="00C06B43" w:rsidRDefault="00D7431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96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 xml:space="preserve">　</w:t>
            </w:r>
          </w:p>
        </w:tc>
        <w:tc>
          <w:tcPr>
            <w:tcW w:w="96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 xml:space="preserve">　</w:t>
            </w:r>
          </w:p>
        </w:tc>
        <w:tc>
          <w:tcPr>
            <w:tcW w:w="185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 xml:space="preserve">　</w:t>
            </w:r>
          </w:p>
        </w:tc>
      </w:tr>
      <w:tr w:rsidR="00C06B43">
        <w:trPr>
          <w:trHeight w:val="377"/>
        </w:trPr>
        <w:tc>
          <w:tcPr>
            <w:tcW w:w="1086" w:type="dxa"/>
            <w:vMerge/>
            <w:tcBorders>
              <w:top w:val="nil"/>
              <w:left w:val="single" w:sz="4" w:space="0" w:color="auto"/>
              <w:bottom w:val="single" w:sz="4" w:space="0" w:color="000000"/>
              <w:right w:val="nil"/>
            </w:tcBorders>
            <w:vAlign w:val="center"/>
          </w:tcPr>
          <w:p w:rsidR="00C06B43" w:rsidRDefault="00C06B43">
            <w:pPr>
              <w:widowControl/>
              <w:jc w:val="left"/>
              <w:rPr>
                <w:rFonts w:ascii="宋体" w:eastAsia="宋体" w:hAnsi="宋体" w:cs="宋体"/>
                <w:color w:val="000000"/>
                <w:kern w:val="0"/>
                <w:sz w:val="16"/>
                <w:szCs w:val="16"/>
              </w:rPr>
            </w:pPr>
          </w:p>
        </w:tc>
        <w:tc>
          <w:tcPr>
            <w:tcW w:w="962" w:type="dxa"/>
            <w:vMerge/>
            <w:tcBorders>
              <w:top w:val="nil"/>
              <w:left w:val="single" w:sz="4" w:space="0" w:color="000000"/>
              <w:bottom w:val="single" w:sz="4" w:space="0" w:color="000000"/>
              <w:right w:val="single" w:sz="4" w:space="0" w:color="000000"/>
            </w:tcBorders>
            <w:vAlign w:val="center"/>
          </w:tcPr>
          <w:p w:rsidR="00C06B43" w:rsidRDefault="00C06B43">
            <w:pPr>
              <w:widowControl/>
              <w:jc w:val="left"/>
              <w:rPr>
                <w:rFonts w:ascii="宋体" w:eastAsia="宋体" w:hAnsi="宋体" w:cs="宋体"/>
                <w:color w:val="000000"/>
                <w:kern w:val="0"/>
                <w:sz w:val="16"/>
                <w:szCs w:val="16"/>
              </w:rPr>
            </w:pPr>
          </w:p>
        </w:tc>
        <w:tc>
          <w:tcPr>
            <w:tcW w:w="962" w:type="dxa"/>
            <w:vMerge/>
            <w:tcBorders>
              <w:top w:val="nil"/>
              <w:left w:val="single" w:sz="4" w:space="0" w:color="000000"/>
              <w:bottom w:val="single" w:sz="4" w:space="0" w:color="000000"/>
              <w:right w:val="single" w:sz="4" w:space="0" w:color="000000"/>
            </w:tcBorders>
            <w:vAlign w:val="center"/>
          </w:tcPr>
          <w:p w:rsidR="00C06B43" w:rsidRDefault="00C06B43">
            <w:pPr>
              <w:widowControl/>
              <w:jc w:val="left"/>
              <w:rPr>
                <w:rFonts w:ascii="宋体" w:eastAsia="宋体" w:hAnsi="宋体" w:cs="宋体"/>
                <w:color w:val="000000"/>
                <w:kern w:val="0"/>
                <w:sz w:val="16"/>
                <w:szCs w:val="16"/>
              </w:rPr>
            </w:pPr>
          </w:p>
        </w:tc>
        <w:tc>
          <w:tcPr>
            <w:tcW w:w="2368" w:type="dxa"/>
            <w:gridSpan w:val="2"/>
            <w:tcBorders>
              <w:top w:val="single" w:sz="4" w:space="0" w:color="000000"/>
              <w:left w:val="nil"/>
              <w:bottom w:val="single" w:sz="4" w:space="0" w:color="000000"/>
              <w:right w:val="single" w:sz="4" w:space="0" w:color="000000"/>
            </w:tcBorders>
            <w:shd w:val="clear" w:color="auto" w:fill="auto"/>
            <w:vAlign w:val="center"/>
          </w:tcPr>
          <w:p w:rsidR="00C06B43" w:rsidRDefault="00D7431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96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 xml:space="preserve">　</w:t>
            </w:r>
          </w:p>
        </w:tc>
        <w:tc>
          <w:tcPr>
            <w:tcW w:w="96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 xml:space="preserve">　</w:t>
            </w:r>
          </w:p>
        </w:tc>
        <w:tc>
          <w:tcPr>
            <w:tcW w:w="185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 xml:space="preserve">　</w:t>
            </w:r>
          </w:p>
        </w:tc>
      </w:tr>
      <w:tr w:rsidR="00C06B43">
        <w:trPr>
          <w:trHeight w:val="377"/>
        </w:trPr>
        <w:tc>
          <w:tcPr>
            <w:tcW w:w="1086" w:type="dxa"/>
            <w:vMerge/>
            <w:tcBorders>
              <w:top w:val="nil"/>
              <w:left w:val="single" w:sz="4" w:space="0" w:color="auto"/>
              <w:bottom w:val="single" w:sz="4" w:space="0" w:color="000000"/>
              <w:right w:val="nil"/>
            </w:tcBorders>
            <w:vAlign w:val="center"/>
          </w:tcPr>
          <w:p w:rsidR="00C06B43" w:rsidRDefault="00C06B43">
            <w:pPr>
              <w:widowControl/>
              <w:jc w:val="left"/>
              <w:rPr>
                <w:rFonts w:ascii="宋体" w:eastAsia="宋体" w:hAnsi="宋体" w:cs="宋体"/>
                <w:color w:val="000000"/>
                <w:kern w:val="0"/>
                <w:sz w:val="16"/>
                <w:szCs w:val="16"/>
              </w:rPr>
            </w:pPr>
          </w:p>
        </w:tc>
        <w:tc>
          <w:tcPr>
            <w:tcW w:w="962" w:type="dxa"/>
            <w:vMerge/>
            <w:tcBorders>
              <w:top w:val="nil"/>
              <w:left w:val="single" w:sz="4" w:space="0" w:color="000000"/>
              <w:bottom w:val="single" w:sz="4" w:space="0" w:color="000000"/>
              <w:right w:val="single" w:sz="4" w:space="0" w:color="000000"/>
            </w:tcBorders>
            <w:vAlign w:val="center"/>
          </w:tcPr>
          <w:p w:rsidR="00C06B43" w:rsidRDefault="00C06B43">
            <w:pPr>
              <w:widowControl/>
              <w:jc w:val="left"/>
              <w:rPr>
                <w:rFonts w:ascii="宋体" w:eastAsia="宋体" w:hAnsi="宋体" w:cs="宋体"/>
                <w:color w:val="000000"/>
                <w:kern w:val="0"/>
                <w:sz w:val="16"/>
                <w:szCs w:val="16"/>
              </w:rPr>
            </w:pPr>
          </w:p>
        </w:tc>
        <w:tc>
          <w:tcPr>
            <w:tcW w:w="962" w:type="dxa"/>
            <w:vMerge/>
            <w:tcBorders>
              <w:top w:val="nil"/>
              <w:left w:val="single" w:sz="4" w:space="0" w:color="000000"/>
              <w:bottom w:val="single" w:sz="4" w:space="0" w:color="000000"/>
              <w:right w:val="single" w:sz="4" w:space="0" w:color="000000"/>
            </w:tcBorders>
            <w:vAlign w:val="center"/>
          </w:tcPr>
          <w:p w:rsidR="00C06B43" w:rsidRDefault="00C06B43">
            <w:pPr>
              <w:widowControl/>
              <w:jc w:val="left"/>
              <w:rPr>
                <w:rFonts w:ascii="宋体" w:eastAsia="宋体" w:hAnsi="宋体" w:cs="宋体"/>
                <w:color w:val="000000"/>
                <w:kern w:val="0"/>
                <w:sz w:val="16"/>
                <w:szCs w:val="16"/>
              </w:rPr>
            </w:pPr>
          </w:p>
        </w:tc>
        <w:tc>
          <w:tcPr>
            <w:tcW w:w="2368" w:type="dxa"/>
            <w:gridSpan w:val="2"/>
            <w:tcBorders>
              <w:top w:val="single" w:sz="4" w:space="0" w:color="000000"/>
              <w:left w:val="nil"/>
              <w:bottom w:val="single" w:sz="4" w:space="0" w:color="000000"/>
              <w:right w:val="single" w:sz="4" w:space="0" w:color="000000"/>
            </w:tcBorders>
            <w:shd w:val="clear" w:color="auto" w:fill="auto"/>
            <w:vAlign w:val="center"/>
          </w:tcPr>
          <w:p w:rsidR="00C06B43" w:rsidRDefault="00D7431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96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 xml:space="preserve">　</w:t>
            </w:r>
          </w:p>
        </w:tc>
        <w:tc>
          <w:tcPr>
            <w:tcW w:w="96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 xml:space="preserve">　</w:t>
            </w:r>
          </w:p>
        </w:tc>
        <w:tc>
          <w:tcPr>
            <w:tcW w:w="185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 xml:space="preserve">　</w:t>
            </w:r>
          </w:p>
        </w:tc>
      </w:tr>
      <w:tr w:rsidR="00C06B43">
        <w:trPr>
          <w:trHeight w:val="377"/>
        </w:trPr>
        <w:tc>
          <w:tcPr>
            <w:tcW w:w="1086" w:type="dxa"/>
            <w:vMerge/>
            <w:tcBorders>
              <w:top w:val="nil"/>
              <w:left w:val="single" w:sz="4" w:space="0" w:color="auto"/>
              <w:bottom w:val="single" w:sz="4" w:space="0" w:color="000000"/>
              <w:right w:val="nil"/>
            </w:tcBorders>
            <w:vAlign w:val="center"/>
          </w:tcPr>
          <w:p w:rsidR="00C06B43" w:rsidRDefault="00C06B43">
            <w:pPr>
              <w:widowControl/>
              <w:jc w:val="left"/>
              <w:rPr>
                <w:rFonts w:ascii="宋体" w:eastAsia="宋体" w:hAnsi="宋体" w:cs="宋体"/>
                <w:color w:val="000000"/>
                <w:kern w:val="0"/>
                <w:sz w:val="16"/>
                <w:szCs w:val="16"/>
              </w:rPr>
            </w:pPr>
          </w:p>
        </w:tc>
        <w:tc>
          <w:tcPr>
            <w:tcW w:w="962" w:type="dxa"/>
            <w:vMerge/>
            <w:tcBorders>
              <w:top w:val="nil"/>
              <w:left w:val="single" w:sz="4" w:space="0" w:color="000000"/>
              <w:bottom w:val="single" w:sz="4" w:space="0" w:color="000000"/>
              <w:right w:val="single" w:sz="4" w:space="0" w:color="000000"/>
            </w:tcBorders>
            <w:vAlign w:val="center"/>
          </w:tcPr>
          <w:p w:rsidR="00C06B43" w:rsidRDefault="00C06B43">
            <w:pPr>
              <w:widowControl/>
              <w:jc w:val="left"/>
              <w:rPr>
                <w:rFonts w:ascii="宋体" w:eastAsia="宋体" w:hAnsi="宋体" w:cs="宋体"/>
                <w:color w:val="000000"/>
                <w:kern w:val="0"/>
                <w:sz w:val="16"/>
                <w:szCs w:val="16"/>
              </w:rPr>
            </w:pPr>
          </w:p>
        </w:tc>
        <w:tc>
          <w:tcPr>
            <w:tcW w:w="962" w:type="dxa"/>
            <w:vMerge w:val="restart"/>
            <w:tcBorders>
              <w:top w:val="nil"/>
              <w:left w:val="single" w:sz="4" w:space="0" w:color="000000"/>
              <w:bottom w:val="single" w:sz="4" w:space="0" w:color="000000"/>
              <w:right w:val="single" w:sz="4" w:space="0" w:color="000000"/>
            </w:tcBorders>
            <w:shd w:val="clear" w:color="auto" w:fill="auto"/>
            <w:vAlign w:val="center"/>
          </w:tcPr>
          <w:p w:rsidR="00C06B43" w:rsidRDefault="00D7431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社会效益指标</w:t>
            </w:r>
          </w:p>
        </w:tc>
        <w:tc>
          <w:tcPr>
            <w:tcW w:w="2368" w:type="dxa"/>
            <w:gridSpan w:val="2"/>
            <w:tcBorders>
              <w:top w:val="single" w:sz="4" w:space="0" w:color="000000"/>
              <w:left w:val="nil"/>
              <w:bottom w:val="single" w:sz="4" w:space="0" w:color="000000"/>
              <w:right w:val="single" w:sz="4" w:space="0" w:color="000000"/>
            </w:tcBorders>
            <w:shd w:val="clear" w:color="auto" w:fill="auto"/>
            <w:vAlign w:val="center"/>
          </w:tcPr>
          <w:p w:rsidR="00C06B43" w:rsidRDefault="00D7431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社会服务的群众受益性</w:t>
            </w:r>
          </w:p>
        </w:tc>
        <w:tc>
          <w:tcPr>
            <w:tcW w:w="96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95%</w:t>
            </w:r>
          </w:p>
        </w:tc>
        <w:tc>
          <w:tcPr>
            <w:tcW w:w="96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98%</w:t>
            </w:r>
          </w:p>
        </w:tc>
        <w:tc>
          <w:tcPr>
            <w:tcW w:w="185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14</w:t>
            </w:r>
          </w:p>
        </w:tc>
      </w:tr>
      <w:tr w:rsidR="00C06B43">
        <w:trPr>
          <w:trHeight w:val="377"/>
        </w:trPr>
        <w:tc>
          <w:tcPr>
            <w:tcW w:w="1086" w:type="dxa"/>
            <w:vMerge/>
            <w:tcBorders>
              <w:top w:val="nil"/>
              <w:left w:val="single" w:sz="4" w:space="0" w:color="auto"/>
              <w:bottom w:val="single" w:sz="4" w:space="0" w:color="000000"/>
              <w:right w:val="nil"/>
            </w:tcBorders>
            <w:vAlign w:val="center"/>
          </w:tcPr>
          <w:p w:rsidR="00C06B43" w:rsidRDefault="00C06B43">
            <w:pPr>
              <w:widowControl/>
              <w:jc w:val="left"/>
              <w:rPr>
                <w:rFonts w:ascii="宋体" w:eastAsia="宋体" w:hAnsi="宋体" w:cs="宋体"/>
                <w:color w:val="000000"/>
                <w:kern w:val="0"/>
                <w:sz w:val="16"/>
                <w:szCs w:val="16"/>
              </w:rPr>
            </w:pPr>
          </w:p>
        </w:tc>
        <w:tc>
          <w:tcPr>
            <w:tcW w:w="962" w:type="dxa"/>
            <w:vMerge/>
            <w:tcBorders>
              <w:top w:val="nil"/>
              <w:left w:val="single" w:sz="4" w:space="0" w:color="000000"/>
              <w:bottom w:val="single" w:sz="4" w:space="0" w:color="000000"/>
              <w:right w:val="single" w:sz="4" w:space="0" w:color="000000"/>
            </w:tcBorders>
            <w:vAlign w:val="center"/>
          </w:tcPr>
          <w:p w:rsidR="00C06B43" w:rsidRDefault="00C06B43">
            <w:pPr>
              <w:widowControl/>
              <w:jc w:val="left"/>
              <w:rPr>
                <w:rFonts w:ascii="宋体" w:eastAsia="宋体" w:hAnsi="宋体" w:cs="宋体"/>
                <w:color w:val="000000"/>
                <w:kern w:val="0"/>
                <w:sz w:val="16"/>
                <w:szCs w:val="16"/>
              </w:rPr>
            </w:pPr>
          </w:p>
        </w:tc>
        <w:tc>
          <w:tcPr>
            <w:tcW w:w="962" w:type="dxa"/>
            <w:vMerge/>
            <w:tcBorders>
              <w:top w:val="nil"/>
              <w:left w:val="single" w:sz="4" w:space="0" w:color="000000"/>
              <w:bottom w:val="single" w:sz="4" w:space="0" w:color="000000"/>
              <w:right w:val="single" w:sz="4" w:space="0" w:color="000000"/>
            </w:tcBorders>
            <w:vAlign w:val="center"/>
          </w:tcPr>
          <w:p w:rsidR="00C06B43" w:rsidRDefault="00C06B43">
            <w:pPr>
              <w:widowControl/>
              <w:jc w:val="left"/>
              <w:rPr>
                <w:rFonts w:ascii="宋体" w:eastAsia="宋体" w:hAnsi="宋体" w:cs="宋体"/>
                <w:color w:val="000000"/>
                <w:kern w:val="0"/>
                <w:sz w:val="16"/>
                <w:szCs w:val="16"/>
              </w:rPr>
            </w:pPr>
          </w:p>
        </w:tc>
        <w:tc>
          <w:tcPr>
            <w:tcW w:w="2368" w:type="dxa"/>
            <w:gridSpan w:val="2"/>
            <w:tcBorders>
              <w:top w:val="single" w:sz="4" w:space="0" w:color="000000"/>
              <w:left w:val="nil"/>
              <w:bottom w:val="single" w:sz="4" w:space="0" w:color="000000"/>
              <w:right w:val="single" w:sz="4" w:space="0" w:color="000000"/>
            </w:tcBorders>
            <w:shd w:val="clear" w:color="auto" w:fill="auto"/>
            <w:vAlign w:val="center"/>
          </w:tcPr>
          <w:p w:rsidR="00C06B43" w:rsidRDefault="00D7431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96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 xml:space="preserve">　</w:t>
            </w:r>
          </w:p>
        </w:tc>
        <w:tc>
          <w:tcPr>
            <w:tcW w:w="96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 xml:space="preserve">　</w:t>
            </w:r>
          </w:p>
        </w:tc>
        <w:tc>
          <w:tcPr>
            <w:tcW w:w="185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 xml:space="preserve">　</w:t>
            </w:r>
          </w:p>
        </w:tc>
      </w:tr>
      <w:tr w:rsidR="00C06B43">
        <w:trPr>
          <w:trHeight w:val="377"/>
        </w:trPr>
        <w:tc>
          <w:tcPr>
            <w:tcW w:w="1086" w:type="dxa"/>
            <w:vMerge/>
            <w:tcBorders>
              <w:top w:val="nil"/>
              <w:left w:val="single" w:sz="4" w:space="0" w:color="auto"/>
              <w:bottom w:val="single" w:sz="4" w:space="0" w:color="000000"/>
              <w:right w:val="nil"/>
            </w:tcBorders>
            <w:vAlign w:val="center"/>
          </w:tcPr>
          <w:p w:rsidR="00C06B43" w:rsidRDefault="00C06B43">
            <w:pPr>
              <w:widowControl/>
              <w:jc w:val="left"/>
              <w:rPr>
                <w:rFonts w:ascii="宋体" w:eastAsia="宋体" w:hAnsi="宋体" w:cs="宋体"/>
                <w:color w:val="000000"/>
                <w:kern w:val="0"/>
                <w:sz w:val="16"/>
                <w:szCs w:val="16"/>
              </w:rPr>
            </w:pPr>
          </w:p>
        </w:tc>
        <w:tc>
          <w:tcPr>
            <w:tcW w:w="962" w:type="dxa"/>
            <w:vMerge/>
            <w:tcBorders>
              <w:top w:val="nil"/>
              <w:left w:val="single" w:sz="4" w:space="0" w:color="000000"/>
              <w:bottom w:val="single" w:sz="4" w:space="0" w:color="000000"/>
              <w:right w:val="single" w:sz="4" w:space="0" w:color="000000"/>
            </w:tcBorders>
            <w:vAlign w:val="center"/>
          </w:tcPr>
          <w:p w:rsidR="00C06B43" w:rsidRDefault="00C06B43">
            <w:pPr>
              <w:widowControl/>
              <w:jc w:val="left"/>
              <w:rPr>
                <w:rFonts w:ascii="宋体" w:eastAsia="宋体" w:hAnsi="宋体" w:cs="宋体"/>
                <w:color w:val="000000"/>
                <w:kern w:val="0"/>
                <w:sz w:val="16"/>
                <w:szCs w:val="16"/>
              </w:rPr>
            </w:pPr>
          </w:p>
        </w:tc>
        <w:tc>
          <w:tcPr>
            <w:tcW w:w="962" w:type="dxa"/>
            <w:vMerge/>
            <w:tcBorders>
              <w:top w:val="nil"/>
              <w:left w:val="single" w:sz="4" w:space="0" w:color="000000"/>
              <w:bottom w:val="single" w:sz="4" w:space="0" w:color="000000"/>
              <w:right w:val="single" w:sz="4" w:space="0" w:color="000000"/>
            </w:tcBorders>
            <w:vAlign w:val="center"/>
          </w:tcPr>
          <w:p w:rsidR="00C06B43" w:rsidRDefault="00C06B43">
            <w:pPr>
              <w:widowControl/>
              <w:jc w:val="left"/>
              <w:rPr>
                <w:rFonts w:ascii="宋体" w:eastAsia="宋体" w:hAnsi="宋体" w:cs="宋体"/>
                <w:color w:val="000000"/>
                <w:kern w:val="0"/>
                <w:sz w:val="16"/>
                <w:szCs w:val="16"/>
              </w:rPr>
            </w:pPr>
          </w:p>
        </w:tc>
        <w:tc>
          <w:tcPr>
            <w:tcW w:w="2368" w:type="dxa"/>
            <w:gridSpan w:val="2"/>
            <w:tcBorders>
              <w:top w:val="single" w:sz="4" w:space="0" w:color="000000"/>
              <w:left w:val="nil"/>
              <w:bottom w:val="single" w:sz="4" w:space="0" w:color="000000"/>
              <w:right w:val="single" w:sz="4" w:space="0" w:color="000000"/>
            </w:tcBorders>
            <w:shd w:val="clear" w:color="auto" w:fill="auto"/>
            <w:vAlign w:val="center"/>
          </w:tcPr>
          <w:p w:rsidR="00C06B43" w:rsidRDefault="00D7431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96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 xml:space="preserve">　</w:t>
            </w:r>
          </w:p>
        </w:tc>
        <w:tc>
          <w:tcPr>
            <w:tcW w:w="96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 xml:space="preserve">　</w:t>
            </w:r>
          </w:p>
        </w:tc>
        <w:tc>
          <w:tcPr>
            <w:tcW w:w="185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 xml:space="preserve">　</w:t>
            </w:r>
          </w:p>
        </w:tc>
      </w:tr>
      <w:tr w:rsidR="00C06B43">
        <w:trPr>
          <w:trHeight w:val="377"/>
        </w:trPr>
        <w:tc>
          <w:tcPr>
            <w:tcW w:w="1086" w:type="dxa"/>
            <w:vMerge/>
            <w:tcBorders>
              <w:top w:val="nil"/>
              <w:left w:val="single" w:sz="4" w:space="0" w:color="auto"/>
              <w:bottom w:val="single" w:sz="4" w:space="0" w:color="000000"/>
              <w:right w:val="nil"/>
            </w:tcBorders>
            <w:vAlign w:val="center"/>
          </w:tcPr>
          <w:p w:rsidR="00C06B43" w:rsidRDefault="00C06B43">
            <w:pPr>
              <w:widowControl/>
              <w:jc w:val="left"/>
              <w:rPr>
                <w:rFonts w:ascii="宋体" w:eastAsia="宋体" w:hAnsi="宋体" w:cs="宋体"/>
                <w:color w:val="000000"/>
                <w:kern w:val="0"/>
                <w:sz w:val="16"/>
                <w:szCs w:val="16"/>
              </w:rPr>
            </w:pPr>
          </w:p>
        </w:tc>
        <w:tc>
          <w:tcPr>
            <w:tcW w:w="962" w:type="dxa"/>
            <w:vMerge/>
            <w:tcBorders>
              <w:top w:val="nil"/>
              <w:left w:val="single" w:sz="4" w:space="0" w:color="000000"/>
              <w:bottom w:val="single" w:sz="4" w:space="0" w:color="000000"/>
              <w:right w:val="single" w:sz="4" w:space="0" w:color="000000"/>
            </w:tcBorders>
            <w:vAlign w:val="center"/>
          </w:tcPr>
          <w:p w:rsidR="00C06B43" w:rsidRDefault="00C06B43">
            <w:pPr>
              <w:widowControl/>
              <w:jc w:val="left"/>
              <w:rPr>
                <w:rFonts w:ascii="宋体" w:eastAsia="宋体" w:hAnsi="宋体" w:cs="宋体"/>
                <w:color w:val="000000"/>
                <w:kern w:val="0"/>
                <w:sz w:val="16"/>
                <w:szCs w:val="16"/>
              </w:rPr>
            </w:pPr>
          </w:p>
        </w:tc>
        <w:tc>
          <w:tcPr>
            <w:tcW w:w="962" w:type="dxa"/>
            <w:vMerge w:val="restart"/>
            <w:tcBorders>
              <w:top w:val="nil"/>
              <w:left w:val="single" w:sz="4" w:space="0" w:color="000000"/>
              <w:bottom w:val="single" w:sz="4" w:space="0" w:color="000000"/>
              <w:right w:val="single" w:sz="4" w:space="0" w:color="000000"/>
            </w:tcBorders>
            <w:shd w:val="clear" w:color="auto" w:fill="auto"/>
            <w:vAlign w:val="center"/>
          </w:tcPr>
          <w:p w:rsidR="00C06B43" w:rsidRDefault="00D7431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生态效益指标</w:t>
            </w:r>
          </w:p>
        </w:tc>
        <w:tc>
          <w:tcPr>
            <w:tcW w:w="2368" w:type="dxa"/>
            <w:gridSpan w:val="2"/>
            <w:tcBorders>
              <w:top w:val="single" w:sz="4" w:space="0" w:color="000000"/>
              <w:left w:val="nil"/>
              <w:bottom w:val="single" w:sz="4" w:space="0" w:color="000000"/>
              <w:right w:val="single" w:sz="4" w:space="0" w:color="000000"/>
            </w:tcBorders>
            <w:shd w:val="clear" w:color="auto" w:fill="auto"/>
            <w:vAlign w:val="center"/>
          </w:tcPr>
          <w:p w:rsidR="00C06B43" w:rsidRDefault="00D7431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96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 xml:space="preserve">　</w:t>
            </w:r>
          </w:p>
        </w:tc>
        <w:tc>
          <w:tcPr>
            <w:tcW w:w="96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 xml:space="preserve">　</w:t>
            </w:r>
          </w:p>
        </w:tc>
        <w:tc>
          <w:tcPr>
            <w:tcW w:w="185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 xml:space="preserve">　</w:t>
            </w:r>
          </w:p>
        </w:tc>
      </w:tr>
      <w:tr w:rsidR="00C06B43">
        <w:trPr>
          <w:trHeight w:val="377"/>
        </w:trPr>
        <w:tc>
          <w:tcPr>
            <w:tcW w:w="1086" w:type="dxa"/>
            <w:vMerge/>
            <w:tcBorders>
              <w:top w:val="nil"/>
              <w:left w:val="single" w:sz="4" w:space="0" w:color="auto"/>
              <w:bottom w:val="single" w:sz="4" w:space="0" w:color="000000"/>
              <w:right w:val="nil"/>
            </w:tcBorders>
            <w:vAlign w:val="center"/>
          </w:tcPr>
          <w:p w:rsidR="00C06B43" w:rsidRDefault="00C06B43">
            <w:pPr>
              <w:widowControl/>
              <w:jc w:val="left"/>
              <w:rPr>
                <w:rFonts w:ascii="宋体" w:eastAsia="宋体" w:hAnsi="宋体" w:cs="宋体"/>
                <w:color w:val="000000"/>
                <w:kern w:val="0"/>
                <w:sz w:val="16"/>
                <w:szCs w:val="16"/>
              </w:rPr>
            </w:pPr>
          </w:p>
        </w:tc>
        <w:tc>
          <w:tcPr>
            <w:tcW w:w="962" w:type="dxa"/>
            <w:vMerge/>
            <w:tcBorders>
              <w:top w:val="nil"/>
              <w:left w:val="single" w:sz="4" w:space="0" w:color="000000"/>
              <w:bottom w:val="single" w:sz="4" w:space="0" w:color="000000"/>
              <w:right w:val="single" w:sz="4" w:space="0" w:color="000000"/>
            </w:tcBorders>
            <w:vAlign w:val="center"/>
          </w:tcPr>
          <w:p w:rsidR="00C06B43" w:rsidRDefault="00C06B43">
            <w:pPr>
              <w:widowControl/>
              <w:jc w:val="left"/>
              <w:rPr>
                <w:rFonts w:ascii="宋体" w:eastAsia="宋体" w:hAnsi="宋体" w:cs="宋体"/>
                <w:color w:val="000000"/>
                <w:kern w:val="0"/>
                <w:sz w:val="16"/>
                <w:szCs w:val="16"/>
              </w:rPr>
            </w:pPr>
          </w:p>
        </w:tc>
        <w:tc>
          <w:tcPr>
            <w:tcW w:w="962" w:type="dxa"/>
            <w:vMerge/>
            <w:tcBorders>
              <w:top w:val="nil"/>
              <w:left w:val="single" w:sz="4" w:space="0" w:color="000000"/>
              <w:bottom w:val="single" w:sz="4" w:space="0" w:color="000000"/>
              <w:right w:val="single" w:sz="4" w:space="0" w:color="000000"/>
            </w:tcBorders>
            <w:vAlign w:val="center"/>
          </w:tcPr>
          <w:p w:rsidR="00C06B43" w:rsidRDefault="00C06B43">
            <w:pPr>
              <w:widowControl/>
              <w:jc w:val="left"/>
              <w:rPr>
                <w:rFonts w:ascii="宋体" w:eastAsia="宋体" w:hAnsi="宋体" w:cs="宋体"/>
                <w:color w:val="000000"/>
                <w:kern w:val="0"/>
                <w:sz w:val="16"/>
                <w:szCs w:val="16"/>
              </w:rPr>
            </w:pPr>
          </w:p>
        </w:tc>
        <w:tc>
          <w:tcPr>
            <w:tcW w:w="2368" w:type="dxa"/>
            <w:gridSpan w:val="2"/>
            <w:tcBorders>
              <w:top w:val="single" w:sz="4" w:space="0" w:color="000000"/>
              <w:left w:val="nil"/>
              <w:bottom w:val="single" w:sz="4" w:space="0" w:color="000000"/>
              <w:right w:val="single" w:sz="4" w:space="0" w:color="000000"/>
            </w:tcBorders>
            <w:shd w:val="clear" w:color="auto" w:fill="auto"/>
            <w:vAlign w:val="center"/>
          </w:tcPr>
          <w:p w:rsidR="00C06B43" w:rsidRDefault="00D7431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96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 xml:space="preserve">　</w:t>
            </w:r>
          </w:p>
        </w:tc>
        <w:tc>
          <w:tcPr>
            <w:tcW w:w="96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 xml:space="preserve">　</w:t>
            </w:r>
          </w:p>
        </w:tc>
        <w:tc>
          <w:tcPr>
            <w:tcW w:w="185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 xml:space="preserve">　</w:t>
            </w:r>
          </w:p>
        </w:tc>
      </w:tr>
      <w:tr w:rsidR="00C06B43">
        <w:trPr>
          <w:trHeight w:val="377"/>
        </w:trPr>
        <w:tc>
          <w:tcPr>
            <w:tcW w:w="1086" w:type="dxa"/>
            <w:vMerge/>
            <w:tcBorders>
              <w:top w:val="nil"/>
              <w:left w:val="single" w:sz="4" w:space="0" w:color="auto"/>
              <w:bottom w:val="single" w:sz="4" w:space="0" w:color="000000"/>
              <w:right w:val="nil"/>
            </w:tcBorders>
            <w:vAlign w:val="center"/>
          </w:tcPr>
          <w:p w:rsidR="00C06B43" w:rsidRDefault="00C06B43">
            <w:pPr>
              <w:widowControl/>
              <w:jc w:val="left"/>
              <w:rPr>
                <w:rFonts w:ascii="宋体" w:eastAsia="宋体" w:hAnsi="宋体" w:cs="宋体"/>
                <w:color w:val="000000"/>
                <w:kern w:val="0"/>
                <w:sz w:val="16"/>
                <w:szCs w:val="16"/>
              </w:rPr>
            </w:pPr>
          </w:p>
        </w:tc>
        <w:tc>
          <w:tcPr>
            <w:tcW w:w="962" w:type="dxa"/>
            <w:vMerge/>
            <w:tcBorders>
              <w:top w:val="nil"/>
              <w:left w:val="single" w:sz="4" w:space="0" w:color="000000"/>
              <w:bottom w:val="single" w:sz="4" w:space="0" w:color="000000"/>
              <w:right w:val="single" w:sz="4" w:space="0" w:color="000000"/>
            </w:tcBorders>
            <w:vAlign w:val="center"/>
          </w:tcPr>
          <w:p w:rsidR="00C06B43" w:rsidRDefault="00C06B43">
            <w:pPr>
              <w:widowControl/>
              <w:jc w:val="left"/>
              <w:rPr>
                <w:rFonts w:ascii="宋体" w:eastAsia="宋体" w:hAnsi="宋体" w:cs="宋体"/>
                <w:color w:val="000000"/>
                <w:kern w:val="0"/>
                <w:sz w:val="16"/>
                <w:szCs w:val="16"/>
              </w:rPr>
            </w:pPr>
          </w:p>
        </w:tc>
        <w:tc>
          <w:tcPr>
            <w:tcW w:w="962" w:type="dxa"/>
            <w:vMerge/>
            <w:tcBorders>
              <w:top w:val="nil"/>
              <w:left w:val="single" w:sz="4" w:space="0" w:color="000000"/>
              <w:bottom w:val="single" w:sz="4" w:space="0" w:color="000000"/>
              <w:right w:val="single" w:sz="4" w:space="0" w:color="000000"/>
            </w:tcBorders>
            <w:vAlign w:val="center"/>
          </w:tcPr>
          <w:p w:rsidR="00C06B43" w:rsidRDefault="00C06B43">
            <w:pPr>
              <w:widowControl/>
              <w:jc w:val="left"/>
              <w:rPr>
                <w:rFonts w:ascii="宋体" w:eastAsia="宋体" w:hAnsi="宋体" w:cs="宋体"/>
                <w:color w:val="000000"/>
                <w:kern w:val="0"/>
                <w:sz w:val="16"/>
                <w:szCs w:val="16"/>
              </w:rPr>
            </w:pPr>
          </w:p>
        </w:tc>
        <w:tc>
          <w:tcPr>
            <w:tcW w:w="2368" w:type="dxa"/>
            <w:gridSpan w:val="2"/>
            <w:tcBorders>
              <w:top w:val="single" w:sz="4" w:space="0" w:color="000000"/>
              <w:left w:val="nil"/>
              <w:bottom w:val="single" w:sz="4" w:space="0" w:color="000000"/>
              <w:right w:val="single" w:sz="4" w:space="0" w:color="000000"/>
            </w:tcBorders>
            <w:shd w:val="clear" w:color="auto" w:fill="auto"/>
            <w:vAlign w:val="center"/>
          </w:tcPr>
          <w:p w:rsidR="00C06B43" w:rsidRDefault="00D7431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96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 xml:space="preserve">　</w:t>
            </w:r>
          </w:p>
        </w:tc>
        <w:tc>
          <w:tcPr>
            <w:tcW w:w="96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 xml:space="preserve">　</w:t>
            </w:r>
          </w:p>
        </w:tc>
        <w:tc>
          <w:tcPr>
            <w:tcW w:w="185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 xml:space="preserve">　</w:t>
            </w:r>
          </w:p>
        </w:tc>
      </w:tr>
      <w:tr w:rsidR="00C06B43">
        <w:trPr>
          <w:trHeight w:val="377"/>
        </w:trPr>
        <w:tc>
          <w:tcPr>
            <w:tcW w:w="1086" w:type="dxa"/>
            <w:vMerge/>
            <w:tcBorders>
              <w:top w:val="nil"/>
              <w:left w:val="single" w:sz="4" w:space="0" w:color="auto"/>
              <w:bottom w:val="single" w:sz="4" w:space="0" w:color="000000"/>
              <w:right w:val="nil"/>
            </w:tcBorders>
            <w:vAlign w:val="center"/>
          </w:tcPr>
          <w:p w:rsidR="00C06B43" w:rsidRDefault="00C06B43">
            <w:pPr>
              <w:widowControl/>
              <w:jc w:val="left"/>
              <w:rPr>
                <w:rFonts w:ascii="宋体" w:eastAsia="宋体" w:hAnsi="宋体" w:cs="宋体"/>
                <w:color w:val="000000"/>
                <w:kern w:val="0"/>
                <w:sz w:val="16"/>
                <w:szCs w:val="16"/>
              </w:rPr>
            </w:pPr>
          </w:p>
        </w:tc>
        <w:tc>
          <w:tcPr>
            <w:tcW w:w="962" w:type="dxa"/>
            <w:vMerge/>
            <w:tcBorders>
              <w:top w:val="nil"/>
              <w:left w:val="single" w:sz="4" w:space="0" w:color="000000"/>
              <w:bottom w:val="single" w:sz="4" w:space="0" w:color="000000"/>
              <w:right w:val="single" w:sz="4" w:space="0" w:color="000000"/>
            </w:tcBorders>
            <w:vAlign w:val="center"/>
          </w:tcPr>
          <w:p w:rsidR="00C06B43" w:rsidRDefault="00C06B43">
            <w:pPr>
              <w:widowControl/>
              <w:jc w:val="left"/>
              <w:rPr>
                <w:rFonts w:ascii="宋体" w:eastAsia="宋体" w:hAnsi="宋体" w:cs="宋体"/>
                <w:color w:val="000000"/>
                <w:kern w:val="0"/>
                <w:sz w:val="16"/>
                <w:szCs w:val="16"/>
              </w:rPr>
            </w:pPr>
          </w:p>
        </w:tc>
        <w:tc>
          <w:tcPr>
            <w:tcW w:w="962" w:type="dxa"/>
            <w:vMerge w:val="restart"/>
            <w:tcBorders>
              <w:top w:val="nil"/>
              <w:left w:val="single" w:sz="4" w:space="0" w:color="000000"/>
              <w:bottom w:val="single" w:sz="4" w:space="0" w:color="000000"/>
              <w:right w:val="single" w:sz="4" w:space="0" w:color="000000"/>
            </w:tcBorders>
            <w:shd w:val="clear" w:color="auto" w:fill="auto"/>
            <w:vAlign w:val="center"/>
          </w:tcPr>
          <w:p w:rsidR="00C06B43" w:rsidRDefault="00D7431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可持续影响指标</w:t>
            </w:r>
          </w:p>
        </w:tc>
        <w:tc>
          <w:tcPr>
            <w:tcW w:w="2368" w:type="dxa"/>
            <w:gridSpan w:val="2"/>
            <w:tcBorders>
              <w:top w:val="single" w:sz="4" w:space="0" w:color="000000"/>
              <w:left w:val="nil"/>
              <w:bottom w:val="single" w:sz="4" w:space="0" w:color="000000"/>
              <w:right w:val="single" w:sz="4" w:space="0" w:color="000000"/>
            </w:tcBorders>
            <w:shd w:val="clear" w:color="auto" w:fill="auto"/>
            <w:vAlign w:val="center"/>
          </w:tcPr>
          <w:p w:rsidR="00C06B43" w:rsidRDefault="00D7431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持续开展调研走访、参政议政</w:t>
            </w:r>
          </w:p>
        </w:tc>
        <w:tc>
          <w:tcPr>
            <w:tcW w:w="96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95%</w:t>
            </w:r>
          </w:p>
        </w:tc>
        <w:tc>
          <w:tcPr>
            <w:tcW w:w="96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98%</w:t>
            </w:r>
          </w:p>
        </w:tc>
        <w:tc>
          <w:tcPr>
            <w:tcW w:w="185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14</w:t>
            </w:r>
          </w:p>
        </w:tc>
      </w:tr>
      <w:tr w:rsidR="00C06B43">
        <w:trPr>
          <w:trHeight w:val="377"/>
        </w:trPr>
        <w:tc>
          <w:tcPr>
            <w:tcW w:w="1086" w:type="dxa"/>
            <w:vMerge/>
            <w:tcBorders>
              <w:top w:val="nil"/>
              <w:left w:val="single" w:sz="4" w:space="0" w:color="auto"/>
              <w:bottom w:val="single" w:sz="4" w:space="0" w:color="000000"/>
              <w:right w:val="nil"/>
            </w:tcBorders>
            <w:vAlign w:val="center"/>
          </w:tcPr>
          <w:p w:rsidR="00C06B43" w:rsidRDefault="00C06B43">
            <w:pPr>
              <w:widowControl/>
              <w:jc w:val="left"/>
              <w:rPr>
                <w:rFonts w:ascii="宋体" w:eastAsia="宋体" w:hAnsi="宋体" w:cs="宋体"/>
                <w:color w:val="000000"/>
                <w:kern w:val="0"/>
                <w:sz w:val="16"/>
                <w:szCs w:val="16"/>
              </w:rPr>
            </w:pPr>
          </w:p>
        </w:tc>
        <w:tc>
          <w:tcPr>
            <w:tcW w:w="962" w:type="dxa"/>
            <w:vMerge/>
            <w:tcBorders>
              <w:top w:val="nil"/>
              <w:left w:val="single" w:sz="4" w:space="0" w:color="000000"/>
              <w:bottom w:val="single" w:sz="4" w:space="0" w:color="000000"/>
              <w:right w:val="single" w:sz="4" w:space="0" w:color="000000"/>
            </w:tcBorders>
            <w:vAlign w:val="center"/>
          </w:tcPr>
          <w:p w:rsidR="00C06B43" w:rsidRDefault="00C06B43">
            <w:pPr>
              <w:widowControl/>
              <w:jc w:val="left"/>
              <w:rPr>
                <w:rFonts w:ascii="宋体" w:eastAsia="宋体" w:hAnsi="宋体" w:cs="宋体"/>
                <w:color w:val="000000"/>
                <w:kern w:val="0"/>
                <w:sz w:val="16"/>
                <w:szCs w:val="16"/>
              </w:rPr>
            </w:pPr>
          </w:p>
        </w:tc>
        <w:tc>
          <w:tcPr>
            <w:tcW w:w="962" w:type="dxa"/>
            <w:vMerge/>
            <w:tcBorders>
              <w:top w:val="nil"/>
              <w:left w:val="single" w:sz="4" w:space="0" w:color="000000"/>
              <w:bottom w:val="single" w:sz="4" w:space="0" w:color="000000"/>
              <w:right w:val="single" w:sz="4" w:space="0" w:color="000000"/>
            </w:tcBorders>
            <w:vAlign w:val="center"/>
          </w:tcPr>
          <w:p w:rsidR="00C06B43" w:rsidRDefault="00C06B43">
            <w:pPr>
              <w:widowControl/>
              <w:jc w:val="left"/>
              <w:rPr>
                <w:rFonts w:ascii="宋体" w:eastAsia="宋体" w:hAnsi="宋体" w:cs="宋体"/>
                <w:color w:val="000000"/>
                <w:kern w:val="0"/>
                <w:sz w:val="16"/>
                <w:szCs w:val="16"/>
              </w:rPr>
            </w:pPr>
          </w:p>
        </w:tc>
        <w:tc>
          <w:tcPr>
            <w:tcW w:w="2368" w:type="dxa"/>
            <w:gridSpan w:val="2"/>
            <w:tcBorders>
              <w:top w:val="single" w:sz="4" w:space="0" w:color="000000"/>
              <w:left w:val="nil"/>
              <w:bottom w:val="single" w:sz="4" w:space="0" w:color="000000"/>
              <w:right w:val="single" w:sz="4" w:space="0" w:color="000000"/>
            </w:tcBorders>
            <w:shd w:val="clear" w:color="auto" w:fill="auto"/>
            <w:vAlign w:val="center"/>
          </w:tcPr>
          <w:p w:rsidR="00C06B43" w:rsidRDefault="00D7431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96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 xml:space="preserve">　</w:t>
            </w:r>
          </w:p>
        </w:tc>
        <w:tc>
          <w:tcPr>
            <w:tcW w:w="96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 xml:space="preserve">　</w:t>
            </w:r>
          </w:p>
        </w:tc>
        <w:tc>
          <w:tcPr>
            <w:tcW w:w="185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 xml:space="preserve">　</w:t>
            </w:r>
          </w:p>
        </w:tc>
      </w:tr>
      <w:tr w:rsidR="00C06B43">
        <w:trPr>
          <w:trHeight w:val="377"/>
        </w:trPr>
        <w:tc>
          <w:tcPr>
            <w:tcW w:w="1086" w:type="dxa"/>
            <w:vMerge/>
            <w:tcBorders>
              <w:top w:val="nil"/>
              <w:left w:val="single" w:sz="4" w:space="0" w:color="auto"/>
              <w:bottom w:val="single" w:sz="4" w:space="0" w:color="000000"/>
              <w:right w:val="nil"/>
            </w:tcBorders>
            <w:vAlign w:val="center"/>
          </w:tcPr>
          <w:p w:rsidR="00C06B43" w:rsidRDefault="00C06B43">
            <w:pPr>
              <w:widowControl/>
              <w:jc w:val="left"/>
              <w:rPr>
                <w:rFonts w:ascii="宋体" w:eastAsia="宋体" w:hAnsi="宋体" w:cs="宋体"/>
                <w:color w:val="000000"/>
                <w:kern w:val="0"/>
                <w:sz w:val="16"/>
                <w:szCs w:val="16"/>
              </w:rPr>
            </w:pPr>
          </w:p>
        </w:tc>
        <w:tc>
          <w:tcPr>
            <w:tcW w:w="962" w:type="dxa"/>
            <w:vMerge/>
            <w:tcBorders>
              <w:top w:val="nil"/>
              <w:left w:val="single" w:sz="4" w:space="0" w:color="000000"/>
              <w:bottom w:val="single" w:sz="4" w:space="0" w:color="000000"/>
              <w:right w:val="single" w:sz="4" w:space="0" w:color="000000"/>
            </w:tcBorders>
            <w:vAlign w:val="center"/>
          </w:tcPr>
          <w:p w:rsidR="00C06B43" w:rsidRDefault="00C06B43">
            <w:pPr>
              <w:widowControl/>
              <w:jc w:val="left"/>
              <w:rPr>
                <w:rFonts w:ascii="宋体" w:eastAsia="宋体" w:hAnsi="宋体" w:cs="宋体"/>
                <w:color w:val="000000"/>
                <w:kern w:val="0"/>
                <w:sz w:val="16"/>
                <w:szCs w:val="16"/>
              </w:rPr>
            </w:pPr>
          </w:p>
        </w:tc>
        <w:tc>
          <w:tcPr>
            <w:tcW w:w="962" w:type="dxa"/>
            <w:vMerge/>
            <w:tcBorders>
              <w:top w:val="nil"/>
              <w:left w:val="single" w:sz="4" w:space="0" w:color="000000"/>
              <w:bottom w:val="single" w:sz="4" w:space="0" w:color="000000"/>
              <w:right w:val="single" w:sz="4" w:space="0" w:color="000000"/>
            </w:tcBorders>
            <w:vAlign w:val="center"/>
          </w:tcPr>
          <w:p w:rsidR="00C06B43" w:rsidRDefault="00C06B43">
            <w:pPr>
              <w:widowControl/>
              <w:jc w:val="left"/>
              <w:rPr>
                <w:rFonts w:ascii="宋体" w:eastAsia="宋体" w:hAnsi="宋体" w:cs="宋体"/>
                <w:color w:val="000000"/>
                <w:kern w:val="0"/>
                <w:sz w:val="16"/>
                <w:szCs w:val="16"/>
              </w:rPr>
            </w:pPr>
          </w:p>
        </w:tc>
        <w:tc>
          <w:tcPr>
            <w:tcW w:w="2368" w:type="dxa"/>
            <w:gridSpan w:val="2"/>
            <w:tcBorders>
              <w:top w:val="single" w:sz="4" w:space="0" w:color="000000"/>
              <w:left w:val="nil"/>
              <w:bottom w:val="single" w:sz="4" w:space="0" w:color="000000"/>
              <w:right w:val="single" w:sz="4" w:space="0" w:color="000000"/>
            </w:tcBorders>
            <w:shd w:val="clear" w:color="auto" w:fill="auto"/>
            <w:vAlign w:val="center"/>
          </w:tcPr>
          <w:p w:rsidR="00C06B43" w:rsidRDefault="00D7431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96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 xml:space="preserve">　</w:t>
            </w:r>
          </w:p>
        </w:tc>
        <w:tc>
          <w:tcPr>
            <w:tcW w:w="96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 xml:space="preserve">　</w:t>
            </w:r>
          </w:p>
        </w:tc>
        <w:tc>
          <w:tcPr>
            <w:tcW w:w="185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 xml:space="preserve">　</w:t>
            </w:r>
          </w:p>
        </w:tc>
      </w:tr>
      <w:tr w:rsidR="00C06B43">
        <w:trPr>
          <w:trHeight w:val="377"/>
        </w:trPr>
        <w:tc>
          <w:tcPr>
            <w:tcW w:w="1086" w:type="dxa"/>
            <w:vMerge/>
            <w:tcBorders>
              <w:top w:val="nil"/>
              <w:left w:val="single" w:sz="4" w:space="0" w:color="auto"/>
              <w:bottom w:val="single" w:sz="4" w:space="0" w:color="000000"/>
              <w:right w:val="nil"/>
            </w:tcBorders>
            <w:vAlign w:val="center"/>
          </w:tcPr>
          <w:p w:rsidR="00C06B43" w:rsidRDefault="00C06B43">
            <w:pPr>
              <w:widowControl/>
              <w:jc w:val="left"/>
              <w:rPr>
                <w:rFonts w:ascii="宋体" w:eastAsia="宋体" w:hAnsi="宋体" w:cs="宋体"/>
                <w:color w:val="000000"/>
                <w:kern w:val="0"/>
                <w:sz w:val="16"/>
                <w:szCs w:val="16"/>
              </w:rPr>
            </w:pPr>
          </w:p>
        </w:tc>
        <w:tc>
          <w:tcPr>
            <w:tcW w:w="962" w:type="dxa"/>
            <w:vMerge w:val="restart"/>
            <w:tcBorders>
              <w:top w:val="nil"/>
              <w:left w:val="single" w:sz="4" w:space="0" w:color="000000"/>
              <w:bottom w:val="single" w:sz="4" w:space="0" w:color="000000"/>
              <w:right w:val="single" w:sz="4" w:space="0" w:color="000000"/>
            </w:tcBorders>
            <w:shd w:val="clear" w:color="auto" w:fill="auto"/>
            <w:vAlign w:val="center"/>
          </w:tcPr>
          <w:p w:rsidR="00C06B43" w:rsidRDefault="00D7431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962" w:type="dxa"/>
            <w:vMerge w:val="restart"/>
            <w:tcBorders>
              <w:top w:val="nil"/>
              <w:left w:val="single" w:sz="4" w:space="0" w:color="000000"/>
              <w:bottom w:val="single" w:sz="4" w:space="0" w:color="000000"/>
              <w:right w:val="single" w:sz="4" w:space="0" w:color="000000"/>
            </w:tcBorders>
            <w:shd w:val="clear" w:color="auto" w:fill="auto"/>
            <w:vAlign w:val="center"/>
          </w:tcPr>
          <w:p w:rsidR="00C06B43" w:rsidRDefault="00D7431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p>
        </w:tc>
        <w:tc>
          <w:tcPr>
            <w:tcW w:w="2368" w:type="dxa"/>
            <w:gridSpan w:val="2"/>
            <w:tcBorders>
              <w:top w:val="single" w:sz="4" w:space="0" w:color="000000"/>
              <w:left w:val="nil"/>
              <w:bottom w:val="single" w:sz="4" w:space="0" w:color="000000"/>
              <w:right w:val="single" w:sz="4" w:space="0" w:color="000000"/>
            </w:tcBorders>
            <w:shd w:val="clear" w:color="auto" w:fill="auto"/>
            <w:vAlign w:val="center"/>
          </w:tcPr>
          <w:p w:rsidR="00C06B43" w:rsidRDefault="00D7431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1</w:t>
            </w:r>
            <w:r>
              <w:rPr>
                <w:rFonts w:ascii="宋体" w:eastAsia="宋体" w:hAnsi="宋体" w:cs="宋体" w:hint="eastAsia"/>
                <w:color w:val="000000"/>
                <w:kern w:val="0"/>
                <w:sz w:val="16"/>
                <w:szCs w:val="16"/>
              </w:rPr>
              <w:t>完成市委“一号信箱”调研课题</w:t>
            </w:r>
          </w:p>
        </w:tc>
        <w:tc>
          <w:tcPr>
            <w:tcW w:w="96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95%</w:t>
            </w:r>
          </w:p>
        </w:tc>
        <w:tc>
          <w:tcPr>
            <w:tcW w:w="96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96%</w:t>
            </w:r>
          </w:p>
        </w:tc>
        <w:tc>
          <w:tcPr>
            <w:tcW w:w="185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4</w:t>
            </w:r>
          </w:p>
        </w:tc>
      </w:tr>
      <w:tr w:rsidR="00C06B43">
        <w:trPr>
          <w:trHeight w:val="377"/>
        </w:trPr>
        <w:tc>
          <w:tcPr>
            <w:tcW w:w="1086" w:type="dxa"/>
            <w:vMerge/>
            <w:tcBorders>
              <w:top w:val="nil"/>
              <w:left w:val="single" w:sz="4" w:space="0" w:color="auto"/>
              <w:bottom w:val="single" w:sz="4" w:space="0" w:color="000000"/>
              <w:right w:val="nil"/>
            </w:tcBorders>
            <w:vAlign w:val="center"/>
          </w:tcPr>
          <w:p w:rsidR="00C06B43" w:rsidRDefault="00C06B43">
            <w:pPr>
              <w:widowControl/>
              <w:jc w:val="left"/>
              <w:rPr>
                <w:rFonts w:ascii="宋体" w:eastAsia="宋体" w:hAnsi="宋体" w:cs="宋体"/>
                <w:color w:val="000000"/>
                <w:kern w:val="0"/>
                <w:sz w:val="16"/>
                <w:szCs w:val="16"/>
              </w:rPr>
            </w:pPr>
          </w:p>
        </w:tc>
        <w:tc>
          <w:tcPr>
            <w:tcW w:w="962" w:type="dxa"/>
            <w:vMerge/>
            <w:tcBorders>
              <w:top w:val="nil"/>
              <w:left w:val="single" w:sz="4" w:space="0" w:color="000000"/>
              <w:bottom w:val="single" w:sz="4" w:space="0" w:color="000000"/>
              <w:right w:val="single" w:sz="4" w:space="0" w:color="000000"/>
            </w:tcBorders>
            <w:vAlign w:val="center"/>
          </w:tcPr>
          <w:p w:rsidR="00C06B43" w:rsidRDefault="00C06B43">
            <w:pPr>
              <w:widowControl/>
              <w:jc w:val="left"/>
              <w:rPr>
                <w:rFonts w:ascii="宋体" w:eastAsia="宋体" w:hAnsi="宋体" w:cs="宋体"/>
                <w:color w:val="000000"/>
                <w:kern w:val="0"/>
                <w:sz w:val="16"/>
                <w:szCs w:val="16"/>
              </w:rPr>
            </w:pPr>
          </w:p>
        </w:tc>
        <w:tc>
          <w:tcPr>
            <w:tcW w:w="962" w:type="dxa"/>
            <w:vMerge/>
            <w:tcBorders>
              <w:top w:val="nil"/>
              <w:left w:val="single" w:sz="4" w:space="0" w:color="000000"/>
              <w:bottom w:val="single" w:sz="4" w:space="0" w:color="000000"/>
              <w:right w:val="single" w:sz="4" w:space="0" w:color="000000"/>
            </w:tcBorders>
            <w:vAlign w:val="center"/>
          </w:tcPr>
          <w:p w:rsidR="00C06B43" w:rsidRDefault="00C06B43">
            <w:pPr>
              <w:widowControl/>
              <w:jc w:val="left"/>
              <w:rPr>
                <w:rFonts w:ascii="宋体" w:eastAsia="宋体" w:hAnsi="宋体" w:cs="宋体"/>
                <w:color w:val="000000"/>
                <w:kern w:val="0"/>
                <w:sz w:val="16"/>
                <w:szCs w:val="16"/>
              </w:rPr>
            </w:pPr>
          </w:p>
        </w:tc>
        <w:tc>
          <w:tcPr>
            <w:tcW w:w="2368" w:type="dxa"/>
            <w:gridSpan w:val="2"/>
            <w:tcBorders>
              <w:top w:val="single" w:sz="4" w:space="0" w:color="000000"/>
              <w:left w:val="nil"/>
              <w:bottom w:val="single" w:sz="4" w:space="0" w:color="000000"/>
              <w:right w:val="single" w:sz="4" w:space="0" w:color="000000"/>
            </w:tcBorders>
            <w:shd w:val="clear" w:color="auto" w:fill="auto"/>
            <w:vAlign w:val="center"/>
          </w:tcPr>
          <w:p w:rsidR="00C06B43" w:rsidRDefault="00D7431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２市委统战部的重点调研课题</w:t>
            </w:r>
          </w:p>
        </w:tc>
        <w:tc>
          <w:tcPr>
            <w:tcW w:w="96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95%</w:t>
            </w:r>
          </w:p>
        </w:tc>
        <w:tc>
          <w:tcPr>
            <w:tcW w:w="96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96%</w:t>
            </w:r>
          </w:p>
        </w:tc>
        <w:tc>
          <w:tcPr>
            <w:tcW w:w="1852" w:type="dxa"/>
            <w:tcBorders>
              <w:top w:val="nil"/>
              <w:left w:val="nil"/>
              <w:bottom w:val="single" w:sz="4" w:space="0" w:color="000000"/>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5</w:t>
            </w:r>
          </w:p>
        </w:tc>
      </w:tr>
      <w:tr w:rsidR="00C06B43">
        <w:trPr>
          <w:trHeight w:val="377"/>
        </w:trPr>
        <w:tc>
          <w:tcPr>
            <w:tcW w:w="1086" w:type="dxa"/>
            <w:vMerge/>
            <w:tcBorders>
              <w:top w:val="nil"/>
              <w:left w:val="single" w:sz="4" w:space="0" w:color="auto"/>
              <w:bottom w:val="single" w:sz="4" w:space="0" w:color="000000"/>
              <w:right w:val="nil"/>
            </w:tcBorders>
            <w:vAlign w:val="center"/>
          </w:tcPr>
          <w:p w:rsidR="00C06B43" w:rsidRDefault="00C06B43">
            <w:pPr>
              <w:widowControl/>
              <w:jc w:val="left"/>
              <w:rPr>
                <w:rFonts w:ascii="宋体" w:eastAsia="宋体" w:hAnsi="宋体" w:cs="宋体"/>
                <w:color w:val="000000"/>
                <w:kern w:val="0"/>
                <w:sz w:val="16"/>
                <w:szCs w:val="16"/>
              </w:rPr>
            </w:pPr>
          </w:p>
        </w:tc>
        <w:tc>
          <w:tcPr>
            <w:tcW w:w="962" w:type="dxa"/>
            <w:vMerge/>
            <w:tcBorders>
              <w:top w:val="nil"/>
              <w:left w:val="single" w:sz="4" w:space="0" w:color="000000"/>
              <w:bottom w:val="single" w:sz="4" w:space="0" w:color="000000"/>
              <w:right w:val="single" w:sz="4" w:space="0" w:color="000000"/>
            </w:tcBorders>
            <w:vAlign w:val="center"/>
          </w:tcPr>
          <w:p w:rsidR="00C06B43" w:rsidRDefault="00C06B43">
            <w:pPr>
              <w:widowControl/>
              <w:jc w:val="left"/>
              <w:rPr>
                <w:rFonts w:ascii="宋体" w:eastAsia="宋体" w:hAnsi="宋体" w:cs="宋体"/>
                <w:color w:val="000000"/>
                <w:kern w:val="0"/>
                <w:sz w:val="16"/>
                <w:szCs w:val="16"/>
              </w:rPr>
            </w:pPr>
          </w:p>
        </w:tc>
        <w:tc>
          <w:tcPr>
            <w:tcW w:w="962" w:type="dxa"/>
            <w:vMerge/>
            <w:tcBorders>
              <w:top w:val="nil"/>
              <w:left w:val="single" w:sz="4" w:space="0" w:color="000000"/>
              <w:bottom w:val="single" w:sz="4" w:space="0" w:color="000000"/>
              <w:right w:val="single" w:sz="4" w:space="0" w:color="000000"/>
            </w:tcBorders>
            <w:vAlign w:val="center"/>
          </w:tcPr>
          <w:p w:rsidR="00C06B43" w:rsidRDefault="00C06B43">
            <w:pPr>
              <w:widowControl/>
              <w:jc w:val="left"/>
              <w:rPr>
                <w:rFonts w:ascii="宋体" w:eastAsia="宋体" w:hAnsi="宋体" w:cs="宋体"/>
                <w:color w:val="000000"/>
                <w:kern w:val="0"/>
                <w:sz w:val="16"/>
                <w:szCs w:val="16"/>
              </w:rPr>
            </w:pPr>
          </w:p>
        </w:tc>
        <w:tc>
          <w:tcPr>
            <w:tcW w:w="2368" w:type="dxa"/>
            <w:gridSpan w:val="2"/>
            <w:tcBorders>
              <w:top w:val="single" w:sz="4" w:space="0" w:color="000000"/>
              <w:left w:val="nil"/>
              <w:bottom w:val="nil"/>
              <w:right w:val="single" w:sz="4" w:space="0" w:color="000000"/>
            </w:tcBorders>
            <w:shd w:val="clear" w:color="auto" w:fill="auto"/>
            <w:vAlign w:val="center"/>
          </w:tcPr>
          <w:p w:rsidR="00C06B43" w:rsidRDefault="00D7431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962" w:type="dxa"/>
            <w:tcBorders>
              <w:top w:val="nil"/>
              <w:left w:val="nil"/>
              <w:bottom w:val="nil"/>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 xml:space="preserve">　</w:t>
            </w:r>
          </w:p>
        </w:tc>
        <w:tc>
          <w:tcPr>
            <w:tcW w:w="962" w:type="dxa"/>
            <w:tcBorders>
              <w:top w:val="nil"/>
              <w:left w:val="nil"/>
              <w:bottom w:val="nil"/>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 xml:space="preserve">　</w:t>
            </w:r>
          </w:p>
        </w:tc>
        <w:tc>
          <w:tcPr>
            <w:tcW w:w="1852" w:type="dxa"/>
            <w:tcBorders>
              <w:top w:val="nil"/>
              <w:left w:val="nil"/>
              <w:bottom w:val="nil"/>
              <w:right w:val="single" w:sz="4" w:space="0" w:color="000000"/>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 xml:space="preserve">　</w:t>
            </w:r>
          </w:p>
        </w:tc>
      </w:tr>
      <w:tr w:rsidR="00C06B43">
        <w:trPr>
          <w:trHeight w:val="656"/>
        </w:trPr>
        <w:tc>
          <w:tcPr>
            <w:tcW w:w="1086" w:type="dxa"/>
            <w:vMerge/>
            <w:tcBorders>
              <w:top w:val="nil"/>
              <w:left w:val="single" w:sz="4" w:space="0" w:color="auto"/>
              <w:bottom w:val="single" w:sz="4" w:space="0" w:color="000000"/>
              <w:right w:val="nil"/>
            </w:tcBorders>
            <w:vAlign w:val="center"/>
          </w:tcPr>
          <w:p w:rsidR="00C06B43" w:rsidRDefault="00C06B43">
            <w:pPr>
              <w:widowControl/>
              <w:jc w:val="left"/>
              <w:rPr>
                <w:rFonts w:ascii="宋体" w:eastAsia="宋体" w:hAnsi="宋体" w:cs="宋体"/>
                <w:color w:val="000000"/>
                <w:kern w:val="0"/>
                <w:sz w:val="16"/>
                <w:szCs w:val="16"/>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C06B43" w:rsidRDefault="00D7431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962" w:type="dxa"/>
            <w:tcBorders>
              <w:top w:val="single" w:sz="4" w:space="0" w:color="auto"/>
              <w:left w:val="nil"/>
              <w:bottom w:val="single" w:sz="4" w:space="0" w:color="auto"/>
              <w:right w:val="single" w:sz="4" w:space="0" w:color="auto"/>
            </w:tcBorders>
            <w:shd w:val="clear" w:color="auto" w:fill="auto"/>
            <w:vAlign w:val="center"/>
          </w:tcPr>
          <w:p w:rsidR="00C06B43" w:rsidRDefault="00D7431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p>
        </w:tc>
        <w:tc>
          <w:tcPr>
            <w:tcW w:w="2368" w:type="dxa"/>
            <w:gridSpan w:val="2"/>
            <w:tcBorders>
              <w:top w:val="single" w:sz="4" w:space="0" w:color="auto"/>
              <w:left w:val="nil"/>
              <w:bottom w:val="single" w:sz="4" w:space="0" w:color="auto"/>
              <w:right w:val="single" w:sz="4" w:space="0" w:color="000000"/>
            </w:tcBorders>
            <w:shd w:val="clear" w:color="auto" w:fill="auto"/>
            <w:vAlign w:val="center"/>
          </w:tcPr>
          <w:p w:rsidR="00C06B43" w:rsidRDefault="00D7431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预算执行完成率</w:t>
            </w:r>
          </w:p>
        </w:tc>
        <w:tc>
          <w:tcPr>
            <w:tcW w:w="962" w:type="dxa"/>
            <w:tcBorders>
              <w:top w:val="single" w:sz="4" w:space="0" w:color="auto"/>
              <w:left w:val="nil"/>
              <w:bottom w:val="single" w:sz="4" w:space="0" w:color="auto"/>
              <w:right w:val="single" w:sz="4" w:space="0" w:color="auto"/>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95%</w:t>
            </w:r>
          </w:p>
        </w:tc>
        <w:tc>
          <w:tcPr>
            <w:tcW w:w="962" w:type="dxa"/>
            <w:tcBorders>
              <w:top w:val="single" w:sz="4" w:space="0" w:color="auto"/>
              <w:left w:val="nil"/>
              <w:bottom w:val="single" w:sz="4" w:space="0" w:color="auto"/>
              <w:right w:val="single" w:sz="4" w:space="0" w:color="auto"/>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99%</w:t>
            </w:r>
          </w:p>
        </w:tc>
        <w:tc>
          <w:tcPr>
            <w:tcW w:w="1852" w:type="dxa"/>
            <w:tcBorders>
              <w:top w:val="single" w:sz="4" w:space="0" w:color="auto"/>
              <w:left w:val="nil"/>
              <w:bottom w:val="single" w:sz="4" w:space="0" w:color="auto"/>
              <w:right w:val="single" w:sz="4" w:space="0" w:color="auto"/>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9</w:t>
            </w:r>
          </w:p>
        </w:tc>
      </w:tr>
      <w:tr w:rsidR="00C06B43">
        <w:trPr>
          <w:trHeight w:val="377"/>
        </w:trPr>
        <w:tc>
          <w:tcPr>
            <w:tcW w:w="1086" w:type="dxa"/>
            <w:vMerge/>
            <w:tcBorders>
              <w:top w:val="nil"/>
              <w:left w:val="single" w:sz="4" w:space="0" w:color="auto"/>
              <w:bottom w:val="single" w:sz="4" w:space="0" w:color="000000"/>
              <w:right w:val="nil"/>
            </w:tcBorders>
            <w:vAlign w:val="center"/>
          </w:tcPr>
          <w:p w:rsidR="00C06B43" w:rsidRDefault="00C06B43">
            <w:pPr>
              <w:widowControl/>
              <w:jc w:val="left"/>
              <w:rPr>
                <w:rFonts w:ascii="宋体" w:eastAsia="宋体" w:hAnsi="宋体" w:cs="宋体"/>
                <w:color w:val="000000"/>
                <w:kern w:val="0"/>
                <w:sz w:val="16"/>
                <w:szCs w:val="16"/>
              </w:rPr>
            </w:pPr>
          </w:p>
        </w:tc>
        <w:tc>
          <w:tcPr>
            <w:tcW w:w="621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06B43" w:rsidRDefault="00D7431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总分</w:t>
            </w:r>
          </w:p>
        </w:tc>
        <w:tc>
          <w:tcPr>
            <w:tcW w:w="1852" w:type="dxa"/>
            <w:tcBorders>
              <w:top w:val="nil"/>
              <w:left w:val="nil"/>
              <w:bottom w:val="single" w:sz="4" w:space="0" w:color="auto"/>
              <w:right w:val="single" w:sz="4" w:space="0" w:color="auto"/>
            </w:tcBorders>
            <w:shd w:val="clear" w:color="auto" w:fill="auto"/>
            <w:vAlign w:val="center"/>
          </w:tcPr>
          <w:p w:rsidR="00C06B43" w:rsidRDefault="00D74311">
            <w:pPr>
              <w:widowControl/>
              <w:jc w:val="center"/>
              <w:rPr>
                <w:rFonts w:ascii="Calibri" w:eastAsia="宋体" w:hAnsi="Calibri" w:cs="宋体"/>
                <w:color w:val="000000"/>
                <w:kern w:val="0"/>
                <w:szCs w:val="21"/>
              </w:rPr>
            </w:pPr>
            <w:r>
              <w:rPr>
                <w:rFonts w:ascii="Calibri" w:eastAsia="宋体" w:hAnsi="Calibri" w:cs="宋体"/>
                <w:color w:val="000000"/>
                <w:kern w:val="0"/>
                <w:szCs w:val="21"/>
              </w:rPr>
              <w:t>9</w:t>
            </w:r>
            <w:r>
              <w:rPr>
                <w:rFonts w:ascii="Calibri" w:eastAsia="宋体" w:hAnsi="Calibri" w:cs="宋体" w:hint="eastAsia"/>
                <w:color w:val="000000"/>
                <w:kern w:val="0"/>
                <w:szCs w:val="21"/>
              </w:rPr>
              <w:t>8</w:t>
            </w:r>
          </w:p>
        </w:tc>
      </w:tr>
      <w:tr w:rsidR="00C06B43">
        <w:trPr>
          <w:trHeight w:val="973"/>
        </w:trPr>
        <w:tc>
          <w:tcPr>
            <w:tcW w:w="1086" w:type="dxa"/>
            <w:tcBorders>
              <w:top w:val="nil"/>
              <w:left w:val="single" w:sz="4" w:space="0" w:color="000000"/>
              <w:bottom w:val="single" w:sz="4" w:space="0" w:color="000000"/>
              <w:right w:val="single" w:sz="4" w:space="0" w:color="000000"/>
            </w:tcBorders>
            <w:shd w:val="clear" w:color="auto" w:fill="auto"/>
            <w:vAlign w:val="center"/>
          </w:tcPr>
          <w:p w:rsidR="00C06B43" w:rsidRDefault="00D7431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五、</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存在问题、原因及下一步整改措施</w:t>
            </w:r>
          </w:p>
        </w:tc>
        <w:tc>
          <w:tcPr>
            <w:tcW w:w="8067" w:type="dxa"/>
            <w:gridSpan w:val="7"/>
            <w:tcBorders>
              <w:top w:val="single" w:sz="4" w:space="0" w:color="auto"/>
              <w:left w:val="nil"/>
              <w:bottom w:val="single" w:sz="4" w:space="0" w:color="000000"/>
              <w:right w:val="single" w:sz="4" w:space="0" w:color="000000"/>
            </w:tcBorders>
            <w:shd w:val="clear" w:color="auto" w:fill="auto"/>
            <w:vAlign w:val="center"/>
          </w:tcPr>
          <w:p w:rsidR="00C06B43" w:rsidRDefault="00D7431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撰写提案、调研课题等内容的人才储备不足，撰写内容深度不够，未来将进一步加强人才储备，与其他地市联合开展工作，共同调研，积极建言献策。</w:t>
            </w:r>
          </w:p>
        </w:tc>
      </w:tr>
      <w:tr w:rsidR="00C06B43">
        <w:trPr>
          <w:trHeight w:val="358"/>
        </w:trPr>
        <w:tc>
          <w:tcPr>
            <w:tcW w:w="1086" w:type="dxa"/>
            <w:tcBorders>
              <w:top w:val="nil"/>
              <w:left w:val="nil"/>
              <w:bottom w:val="nil"/>
              <w:right w:val="nil"/>
            </w:tcBorders>
            <w:shd w:val="clear" w:color="auto" w:fill="auto"/>
            <w:noWrap/>
            <w:vAlign w:val="center"/>
          </w:tcPr>
          <w:p w:rsidR="00C06B43" w:rsidRDefault="00D7431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填报人：</w:t>
            </w:r>
          </w:p>
        </w:tc>
        <w:tc>
          <w:tcPr>
            <w:tcW w:w="962" w:type="dxa"/>
            <w:tcBorders>
              <w:top w:val="nil"/>
              <w:left w:val="nil"/>
              <w:bottom w:val="nil"/>
              <w:right w:val="nil"/>
            </w:tcBorders>
            <w:shd w:val="clear" w:color="auto" w:fill="auto"/>
            <w:noWrap/>
            <w:vAlign w:val="center"/>
          </w:tcPr>
          <w:p w:rsidR="00C06B43" w:rsidRDefault="00D7431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巩笑彤</w:t>
            </w:r>
          </w:p>
        </w:tc>
        <w:tc>
          <w:tcPr>
            <w:tcW w:w="962" w:type="dxa"/>
            <w:tcBorders>
              <w:top w:val="nil"/>
              <w:left w:val="nil"/>
              <w:bottom w:val="nil"/>
              <w:right w:val="nil"/>
            </w:tcBorders>
            <w:shd w:val="clear" w:color="auto" w:fill="auto"/>
            <w:noWrap/>
            <w:vAlign w:val="center"/>
          </w:tcPr>
          <w:p w:rsidR="00C06B43" w:rsidRDefault="00C06B43">
            <w:pPr>
              <w:widowControl/>
              <w:jc w:val="center"/>
              <w:rPr>
                <w:rFonts w:ascii="宋体" w:eastAsia="宋体" w:hAnsi="宋体" w:cs="宋体"/>
                <w:color w:val="000000"/>
                <w:kern w:val="0"/>
                <w:sz w:val="16"/>
                <w:szCs w:val="16"/>
              </w:rPr>
            </w:pPr>
          </w:p>
        </w:tc>
        <w:tc>
          <w:tcPr>
            <w:tcW w:w="1104" w:type="dxa"/>
            <w:tcBorders>
              <w:top w:val="nil"/>
              <w:left w:val="nil"/>
              <w:bottom w:val="nil"/>
              <w:right w:val="nil"/>
            </w:tcBorders>
            <w:shd w:val="clear" w:color="auto" w:fill="auto"/>
            <w:noWrap/>
            <w:vAlign w:val="center"/>
          </w:tcPr>
          <w:p w:rsidR="00C06B43" w:rsidRDefault="00C06B43">
            <w:pPr>
              <w:widowControl/>
              <w:jc w:val="center"/>
              <w:rPr>
                <w:rFonts w:ascii="宋体" w:eastAsia="宋体" w:hAnsi="宋体" w:cs="宋体"/>
                <w:color w:val="000000"/>
                <w:kern w:val="0"/>
                <w:sz w:val="16"/>
                <w:szCs w:val="16"/>
              </w:rPr>
            </w:pPr>
          </w:p>
        </w:tc>
        <w:tc>
          <w:tcPr>
            <w:tcW w:w="1264" w:type="dxa"/>
            <w:tcBorders>
              <w:top w:val="nil"/>
              <w:left w:val="nil"/>
              <w:bottom w:val="nil"/>
              <w:right w:val="nil"/>
            </w:tcBorders>
            <w:shd w:val="clear" w:color="auto" w:fill="auto"/>
            <w:noWrap/>
            <w:vAlign w:val="center"/>
          </w:tcPr>
          <w:p w:rsidR="00C06B43" w:rsidRDefault="00C06B43">
            <w:pPr>
              <w:widowControl/>
              <w:jc w:val="center"/>
              <w:rPr>
                <w:rFonts w:ascii="宋体" w:eastAsia="宋体" w:hAnsi="宋体" w:cs="宋体"/>
                <w:color w:val="000000"/>
                <w:kern w:val="0"/>
                <w:sz w:val="16"/>
                <w:szCs w:val="16"/>
              </w:rPr>
            </w:pPr>
          </w:p>
        </w:tc>
        <w:tc>
          <w:tcPr>
            <w:tcW w:w="962" w:type="dxa"/>
            <w:tcBorders>
              <w:top w:val="nil"/>
              <w:left w:val="nil"/>
              <w:bottom w:val="nil"/>
              <w:right w:val="nil"/>
            </w:tcBorders>
            <w:shd w:val="clear" w:color="auto" w:fill="auto"/>
            <w:noWrap/>
            <w:vAlign w:val="center"/>
          </w:tcPr>
          <w:p w:rsidR="00C06B43" w:rsidRDefault="00C06B43">
            <w:pPr>
              <w:widowControl/>
              <w:jc w:val="center"/>
              <w:rPr>
                <w:rFonts w:ascii="宋体" w:eastAsia="宋体" w:hAnsi="宋体" w:cs="宋体"/>
                <w:color w:val="000000"/>
                <w:kern w:val="0"/>
                <w:sz w:val="16"/>
                <w:szCs w:val="16"/>
              </w:rPr>
            </w:pPr>
          </w:p>
        </w:tc>
        <w:tc>
          <w:tcPr>
            <w:tcW w:w="962" w:type="dxa"/>
            <w:tcBorders>
              <w:top w:val="nil"/>
              <w:left w:val="nil"/>
              <w:bottom w:val="nil"/>
              <w:right w:val="nil"/>
            </w:tcBorders>
            <w:shd w:val="clear" w:color="auto" w:fill="auto"/>
            <w:noWrap/>
            <w:vAlign w:val="center"/>
          </w:tcPr>
          <w:p w:rsidR="00C06B43" w:rsidRDefault="00D7431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联系电话：</w:t>
            </w:r>
          </w:p>
        </w:tc>
        <w:tc>
          <w:tcPr>
            <w:tcW w:w="1852" w:type="dxa"/>
            <w:tcBorders>
              <w:top w:val="nil"/>
              <w:left w:val="nil"/>
              <w:bottom w:val="nil"/>
              <w:right w:val="nil"/>
            </w:tcBorders>
            <w:shd w:val="clear" w:color="auto" w:fill="auto"/>
            <w:noWrap/>
            <w:vAlign w:val="center"/>
          </w:tcPr>
          <w:p w:rsidR="00C06B43" w:rsidRDefault="00D7431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2080586</w:t>
            </w:r>
          </w:p>
        </w:tc>
      </w:tr>
    </w:tbl>
    <w:p w:rsidR="00C06B43" w:rsidRDefault="00C06B43">
      <w:pPr>
        <w:numPr>
          <w:ilvl w:val="0"/>
          <w:numId w:val="1"/>
        </w:numPr>
        <w:adjustRightInd w:val="0"/>
        <w:snapToGrid w:val="0"/>
        <w:spacing w:line="580" w:lineRule="exact"/>
        <w:ind w:leftChars="200" w:left="420"/>
        <w:rPr>
          <w:rFonts w:ascii="仿宋_GB2312" w:eastAsia="仿宋_GB2312" w:hAnsi="Times New Roman" w:cs="DengXian-Regular"/>
          <w:sz w:val="32"/>
          <w:szCs w:val="32"/>
        </w:rPr>
      </w:pPr>
    </w:p>
    <w:p w:rsidR="00C06B43" w:rsidRDefault="00D74311" w:rsidP="00C06B43">
      <w:pPr>
        <w:keepNext/>
        <w:keepLines/>
        <w:snapToGrid w:val="0"/>
        <w:spacing w:line="580" w:lineRule="exact"/>
        <w:ind w:leftChars="200" w:left="420"/>
        <w:outlineLvl w:val="1"/>
        <w:rPr>
          <w:rFonts w:ascii="黑体" w:eastAsia="黑体" w:hAnsi="Calibri" w:cs="Times New Roman"/>
          <w:sz w:val="32"/>
          <w:szCs w:val="32"/>
        </w:rPr>
      </w:pPr>
      <w:r>
        <w:rPr>
          <w:rFonts w:ascii="黑体" w:eastAsia="黑体" w:hAnsi="Calibri" w:cs="Times New Roman" w:hint="eastAsia"/>
          <w:sz w:val="32"/>
          <w:szCs w:val="32"/>
        </w:rPr>
        <w:t>七、其他重要事项的说明</w:t>
      </w:r>
    </w:p>
    <w:p w:rsidR="00C06B43" w:rsidRDefault="00D74311">
      <w:pPr>
        <w:keepNext/>
        <w:keepLines/>
        <w:snapToGrid w:val="0"/>
        <w:spacing w:line="580" w:lineRule="exact"/>
        <w:ind w:firstLineChars="200" w:firstLine="643"/>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（一）机关运行经费情况</w:t>
      </w:r>
    </w:p>
    <w:p w:rsidR="00C06B43" w:rsidRDefault="00D74311">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w:t>
      </w:r>
      <w:r>
        <w:rPr>
          <w:rFonts w:ascii="仿宋_GB2312" w:eastAsia="仿宋_GB2312" w:hAnsi="Times New Roman" w:cs="DengXian-Regular" w:hint="eastAsia"/>
          <w:sz w:val="32"/>
          <w:szCs w:val="32"/>
        </w:rPr>
        <w:t>2019</w:t>
      </w:r>
      <w:r>
        <w:rPr>
          <w:rFonts w:ascii="仿宋_GB2312" w:eastAsia="仿宋_GB2312" w:hAnsi="Times New Roman" w:cs="DengXian-Regular" w:hint="eastAsia"/>
          <w:sz w:val="32"/>
          <w:szCs w:val="32"/>
        </w:rPr>
        <w:t>年度机关运行经费支出</w:t>
      </w:r>
      <w:r>
        <w:rPr>
          <w:rFonts w:ascii="仿宋_GB2312" w:eastAsia="仿宋_GB2312" w:hAnsi="Times New Roman" w:cs="DengXian-Regular" w:hint="eastAsia"/>
          <w:sz w:val="32"/>
          <w:szCs w:val="32"/>
        </w:rPr>
        <w:t>242.88</w:t>
      </w:r>
      <w:r>
        <w:rPr>
          <w:rFonts w:ascii="仿宋_GB2312" w:eastAsia="仿宋_GB2312" w:hAnsi="Times New Roman" w:cs="DengXian-Regular" w:hint="eastAsia"/>
          <w:sz w:val="32"/>
          <w:szCs w:val="32"/>
        </w:rPr>
        <w:t>万元，比</w:t>
      </w:r>
      <w:r>
        <w:rPr>
          <w:rFonts w:ascii="仿宋_GB2312" w:eastAsia="仿宋_GB2312" w:hAnsi="Times New Roman" w:cs="DengXian-Regular" w:hint="eastAsia"/>
          <w:sz w:val="32"/>
          <w:szCs w:val="32"/>
        </w:rPr>
        <w:t>2018</w:t>
      </w:r>
      <w:r>
        <w:rPr>
          <w:rFonts w:ascii="仿宋_GB2312" w:eastAsia="仿宋_GB2312" w:hAnsi="Times New Roman" w:cs="DengXian-Regular" w:hint="eastAsia"/>
          <w:sz w:val="32"/>
          <w:szCs w:val="32"/>
        </w:rPr>
        <w:t>年度增加</w:t>
      </w:r>
      <w:r>
        <w:rPr>
          <w:rFonts w:ascii="仿宋_GB2312" w:eastAsia="仿宋_GB2312" w:hAnsi="Times New Roman" w:cs="DengXian-Regular" w:hint="eastAsia"/>
          <w:sz w:val="32"/>
          <w:szCs w:val="32"/>
        </w:rPr>
        <w:t>83.32</w:t>
      </w:r>
      <w:r>
        <w:rPr>
          <w:rFonts w:ascii="仿宋_GB2312" w:eastAsia="仿宋_GB2312" w:hAnsi="Times New Roman" w:cs="DengXian-Regular" w:hint="eastAsia"/>
          <w:sz w:val="32"/>
          <w:szCs w:val="32"/>
        </w:rPr>
        <w:t>万元，增长</w:t>
      </w:r>
      <w:r>
        <w:rPr>
          <w:rFonts w:ascii="仿宋_GB2312" w:eastAsia="仿宋_GB2312" w:hAnsi="Times New Roman" w:cs="DengXian-Regular" w:hint="eastAsia"/>
          <w:sz w:val="32"/>
          <w:szCs w:val="32"/>
        </w:rPr>
        <w:t>52.22</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。主要原因是</w:t>
      </w:r>
      <w:r>
        <w:rPr>
          <w:rFonts w:ascii="仿宋_GB2312" w:eastAsia="仿宋_GB2312" w:hAnsi="Times New Roman" w:cs="DengXian-Regular" w:hint="eastAsia"/>
          <w:sz w:val="32"/>
          <w:szCs w:val="32"/>
        </w:rPr>
        <w:t>党派内的农工党、民革、民盟更换</w:t>
      </w:r>
      <w:r>
        <w:rPr>
          <w:rFonts w:ascii="仿宋_GB2312" w:eastAsia="仿宋_GB2312" w:hAnsi="Times New Roman" w:cs="DengXian-Regular" w:hint="eastAsia"/>
          <w:sz w:val="32"/>
          <w:szCs w:val="32"/>
        </w:rPr>
        <w:t>3</w:t>
      </w:r>
      <w:r>
        <w:rPr>
          <w:rFonts w:ascii="仿宋_GB2312" w:eastAsia="仿宋_GB2312" w:hAnsi="Times New Roman" w:cs="DengXian-Regular" w:hint="eastAsia"/>
          <w:sz w:val="32"/>
          <w:szCs w:val="32"/>
        </w:rPr>
        <w:t>辆公务用车；本年度差旅费用也因多次参加省会会议而增加较多</w:t>
      </w:r>
      <w:r>
        <w:rPr>
          <w:rFonts w:ascii="仿宋_GB2312" w:eastAsia="仿宋_GB2312" w:hAnsi="Times New Roman" w:cs="DengXian-Regular" w:hint="eastAsia"/>
          <w:sz w:val="32"/>
          <w:szCs w:val="32"/>
        </w:rPr>
        <w:t>。</w:t>
      </w:r>
    </w:p>
    <w:p w:rsidR="00C06B43" w:rsidRDefault="00D74311">
      <w:pPr>
        <w:keepNext/>
        <w:keepLines/>
        <w:snapToGrid w:val="0"/>
        <w:spacing w:line="580" w:lineRule="exact"/>
        <w:ind w:firstLineChars="200" w:firstLine="643"/>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lastRenderedPageBreak/>
        <w:t>（二）政府采购情况</w:t>
      </w:r>
    </w:p>
    <w:p w:rsidR="00C06B43" w:rsidRDefault="00D74311">
      <w:pPr>
        <w:snapToGrid w:val="0"/>
        <w:spacing w:line="580" w:lineRule="exact"/>
        <w:ind w:firstLineChars="200" w:firstLine="640"/>
        <w:jc w:val="left"/>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w:t>
      </w:r>
      <w:r>
        <w:rPr>
          <w:rFonts w:ascii="仿宋_GB2312" w:eastAsia="仿宋_GB2312" w:hAnsi="Times New Roman" w:cs="DengXian-Regular" w:hint="eastAsia"/>
          <w:sz w:val="32"/>
          <w:szCs w:val="32"/>
        </w:rPr>
        <w:t>2019</w:t>
      </w:r>
      <w:r>
        <w:rPr>
          <w:rFonts w:ascii="仿宋_GB2312" w:eastAsia="仿宋_GB2312" w:hAnsi="Times New Roman" w:cs="DengXian-Regular" w:hint="eastAsia"/>
          <w:sz w:val="32"/>
          <w:szCs w:val="32"/>
        </w:rPr>
        <w:t>年度政府采购支出总额</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万元，从采购类型来看，</w:t>
      </w:r>
      <w:r>
        <w:rPr>
          <w:rFonts w:ascii="仿宋_GB2312" w:eastAsia="仿宋_GB2312" w:hAnsi="仿宋_GB2312" w:cs="仿宋_GB2312"/>
          <w:color w:val="000000"/>
          <w:kern w:val="0"/>
          <w:sz w:val="32"/>
          <w:szCs w:val="32"/>
        </w:rPr>
        <w:t>政府采购货物支出</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万元、政府采购工程支出</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万元、政府采购服务支出</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万元。授予中小企业合同金</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万元，占政府采购支出总额的</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其中授予小</w:t>
      </w:r>
      <w:proofErr w:type="gramStart"/>
      <w:r>
        <w:rPr>
          <w:rFonts w:ascii="仿宋_GB2312" w:eastAsia="仿宋_GB2312" w:hAnsi="仿宋_GB2312" w:cs="仿宋_GB2312"/>
          <w:color w:val="000000"/>
          <w:kern w:val="0"/>
          <w:sz w:val="32"/>
          <w:szCs w:val="32"/>
        </w:rPr>
        <w:t>微企业</w:t>
      </w:r>
      <w:proofErr w:type="gramEnd"/>
      <w:r>
        <w:rPr>
          <w:rFonts w:ascii="仿宋_GB2312" w:eastAsia="仿宋_GB2312" w:hAnsi="仿宋_GB2312" w:cs="仿宋_GB2312"/>
          <w:color w:val="000000"/>
          <w:kern w:val="0"/>
          <w:sz w:val="32"/>
          <w:szCs w:val="32"/>
        </w:rPr>
        <w:t>合同金额</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万元，占政府采购支出总额的</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w:t>
      </w:r>
      <w:r>
        <w:rPr>
          <w:rFonts w:ascii="仿宋_GB2312" w:eastAsia="仿宋_GB2312" w:hAnsi="仿宋_GB2312" w:cs="仿宋_GB2312"/>
          <w:color w:val="000000"/>
          <w:kern w:val="0"/>
          <w:sz w:val="32"/>
          <w:szCs w:val="32"/>
        </w:rPr>
        <w:t>。</w:t>
      </w:r>
    </w:p>
    <w:p w:rsidR="00C06B43" w:rsidRDefault="00D74311">
      <w:pPr>
        <w:keepNext/>
        <w:keepLines/>
        <w:snapToGrid w:val="0"/>
        <w:spacing w:line="580" w:lineRule="exact"/>
        <w:ind w:firstLineChars="200" w:firstLine="643"/>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（三）国有资产占用情况</w:t>
      </w:r>
    </w:p>
    <w:p w:rsidR="00C06B43" w:rsidRDefault="00D74311">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截至</w:t>
      </w:r>
      <w:r>
        <w:rPr>
          <w:rFonts w:ascii="仿宋_GB2312" w:eastAsia="仿宋_GB2312" w:hAnsi="Times New Roman" w:cs="DengXian-Regular" w:hint="eastAsia"/>
          <w:sz w:val="32"/>
          <w:szCs w:val="32"/>
        </w:rPr>
        <w:t>2019</w:t>
      </w:r>
      <w:r>
        <w:rPr>
          <w:rFonts w:ascii="仿宋_GB2312" w:eastAsia="仿宋_GB2312" w:hAnsi="Times New Roman" w:cs="DengXian-Regular" w:hint="eastAsia"/>
          <w:sz w:val="32"/>
          <w:szCs w:val="32"/>
        </w:rPr>
        <w:t>年</w:t>
      </w:r>
      <w:r>
        <w:rPr>
          <w:rFonts w:ascii="仿宋_GB2312" w:eastAsia="仿宋_GB2312" w:hAnsi="Times New Roman" w:cs="DengXian-Regular" w:hint="eastAsia"/>
          <w:sz w:val="32"/>
          <w:szCs w:val="32"/>
        </w:rPr>
        <w:t>12</w:t>
      </w:r>
      <w:r>
        <w:rPr>
          <w:rFonts w:ascii="仿宋_GB2312" w:eastAsia="仿宋_GB2312" w:hAnsi="Times New Roman" w:cs="DengXian-Regular" w:hint="eastAsia"/>
          <w:sz w:val="32"/>
          <w:szCs w:val="32"/>
        </w:rPr>
        <w:t>月</w:t>
      </w:r>
      <w:r>
        <w:rPr>
          <w:rFonts w:ascii="仿宋_GB2312" w:eastAsia="仿宋_GB2312" w:hAnsi="Times New Roman" w:cs="DengXian-Regular" w:hint="eastAsia"/>
          <w:sz w:val="32"/>
          <w:szCs w:val="32"/>
        </w:rPr>
        <w:t>31</w:t>
      </w:r>
      <w:r>
        <w:rPr>
          <w:rFonts w:ascii="仿宋_GB2312" w:eastAsia="仿宋_GB2312" w:hAnsi="Times New Roman" w:cs="DengXian-Regular" w:hint="eastAsia"/>
          <w:sz w:val="32"/>
          <w:szCs w:val="32"/>
        </w:rPr>
        <w:t>日，本部门共有车辆</w:t>
      </w:r>
      <w:r>
        <w:rPr>
          <w:rFonts w:ascii="仿宋_GB2312" w:eastAsia="仿宋_GB2312" w:hAnsi="Times New Roman" w:cs="DengXian-Regular" w:hint="eastAsia"/>
          <w:sz w:val="32"/>
          <w:szCs w:val="32"/>
        </w:rPr>
        <w:t>4</w:t>
      </w:r>
      <w:r>
        <w:rPr>
          <w:rFonts w:ascii="仿宋_GB2312" w:eastAsia="仿宋_GB2312" w:hAnsi="Times New Roman" w:cs="DengXian-Regular" w:hint="eastAsia"/>
          <w:sz w:val="32"/>
          <w:szCs w:val="32"/>
        </w:rPr>
        <w:t>辆，与上年数量一致。其中，副部（省）级及以上领导用车</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辆，主要领导干部用车</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辆，机要通信用车</w:t>
      </w:r>
      <w:r>
        <w:rPr>
          <w:rFonts w:ascii="仿宋_GB2312" w:eastAsia="仿宋_GB2312" w:hAnsi="Times New Roman" w:cs="DengXian-Regular" w:hint="eastAsia"/>
          <w:sz w:val="32"/>
          <w:szCs w:val="32"/>
        </w:rPr>
        <w:t>4</w:t>
      </w:r>
      <w:r>
        <w:rPr>
          <w:rFonts w:ascii="仿宋_GB2312" w:eastAsia="仿宋_GB2312" w:hAnsi="Times New Roman" w:cs="DengXian-Regular" w:hint="eastAsia"/>
          <w:sz w:val="32"/>
          <w:szCs w:val="32"/>
        </w:rPr>
        <w:t>辆，应急保障用车</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辆，执法执勤用车</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辆，特种专业技术用车</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辆，离退休干部用车</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辆，其他用车</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w:t>
      </w:r>
    </w:p>
    <w:p w:rsidR="00C06B43" w:rsidRDefault="00D74311">
      <w:pPr>
        <w:adjustRightInd w:val="0"/>
        <w:snapToGrid w:val="0"/>
        <w:spacing w:line="580" w:lineRule="exact"/>
        <w:ind w:firstLineChars="200" w:firstLine="640"/>
        <w:rPr>
          <w:rFonts w:ascii="楷体_GB2312" w:eastAsia="楷体_GB2312" w:hAnsi="Times New Roman" w:cs="DengXian-Bold"/>
          <w:b/>
          <w:bCs/>
          <w:sz w:val="32"/>
          <w:szCs w:val="32"/>
        </w:rPr>
      </w:pPr>
      <w:r>
        <w:rPr>
          <w:rFonts w:ascii="仿宋_GB2312" w:eastAsia="仿宋_GB2312" w:hAnsi="Times New Roman" w:cs="DengXian-Regular" w:hint="eastAsia"/>
          <w:sz w:val="32"/>
          <w:szCs w:val="32"/>
        </w:rPr>
        <w:t>单位价值</w:t>
      </w:r>
      <w:r>
        <w:rPr>
          <w:rFonts w:ascii="仿宋_GB2312" w:eastAsia="仿宋_GB2312" w:hAnsi="TimesNewRomanPSMT" w:cs="TimesNewRomanPSMT" w:hint="eastAsia"/>
          <w:sz w:val="32"/>
          <w:szCs w:val="32"/>
        </w:rPr>
        <w:t>5</w:t>
      </w:r>
      <w:r>
        <w:rPr>
          <w:rFonts w:ascii="仿宋_GB2312" w:eastAsia="仿宋_GB2312" w:hAnsi="TimesNewRomanPSMT" w:cs="TimesNewRomanPSMT" w:hint="eastAsia"/>
          <w:sz w:val="32"/>
          <w:szCs w:val="32"/>
        </w:rPr>
        <w:t>0</w:t>
      </w:r>
      <w:r>
        <w:rPr>
          <w:rFonts w:ascii="仿宋_GB2312" w:eastAsia="仿宋_GB2312" w:hAnsi="Times New Roman" w:cs="DengXian-Regular" w:hint="eastAsia"/>
          <w:sz w:val="32"/>
          <w:szCs w:val="32"/>
        </w:rPr>
        <w:t>万元以上通用设备</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台（套），与上年无增减，单位价值</w:t>
      </w:r>
      <w:r>
        <w:rPr>
          <w:rFonts w:ascii="仿宋_GB2312" w:eastAsia="仿宋_GB2312" w:hAnsi="TimesNewRomanPSMT" w:cs="TimesNewRomanPSMT" w:hint="eastAsia"/>
          <w:sz w:val="32"/>
          <w:szCs w:val="32"/>
        </w:rPr>
        <w:t>100</w:t>
      </w:r>
      <w:r>
        <w:rPr>
          <w:rFonts w:ascii="仿宋_GB2312" w:eastAsia="仿宋_GB2312" w:hAnsi="Times New Roman" w:cs="DengXian-Regular" w:hint="eastAsia"/>
          <w:sz w:val="32"/>
          <w:szCs w:val="32"/>
        </w:rPr>
        <w:t>万元以上专用设备</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台（套），与上年无增减。</w:t>
      </w:r>
    </w:p>
    <w:p w:rsidR="00C06B43" w:rsidRDefault="00D74311">
      <w:pPr>
        <w:keepNext/>
        <w:keepLines/>
        <w:snapToGrid w:val="0"/>
        <w:spacing w:line="580" w:lineRule="exact"/>
        <w:ind w:firstLineChars="200" w:firstLine="643"/>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（四）其他需要说明的情况</w:t>
      </w:r>
    </w:p>
    <w:p w:rsidR="00C06B43" w:rsidRDefault="00D74311">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1.</w:t>
      </w:r>
      <w:r>
        <w:rPr>
          <w:rFonts w:ascii="仿宋_GB2312" w:eastAsia="仿宋_GB2312" w:hAnsi="Times New Roman" w:cs="DengXian-Regular" w:hint="eastAsia"/>
          <w:sz w:val="32"/>
          <w:szCs w:val="32"/>
        </w:rPr>
        <w:t>本部门</w:t>
      </w:r>
      <w:r>
        <w:rPr>
          <w:rFonts w:ascii="仿宋_GB2312" w:eastAsia="仿宋_GB2312" w:hAnsi="Times New Roman" w:cs="DengXian-Regular" w:hint="eastAsia"/>
          <w:sz w:val="32"/>
          <w:szCs w:val="32"/>
        </w:rPr>
        <w:t>2019</w:t>
      </w:r>
      <w:r>
        <w:rPr>
          <w:rFonts w:ascii="仿宋_GB2312" w:eastAsia="仿宋_GB2312" w:hAnsi="Times New Roman" w:cs="DengXian-Regular" w:hint="eastAsia"/>
          <w:sz w:val="32"/>
          <w:szCs w:val="32"/>
        </w:rPr>
        <w:t>年度沧州市民主党派办公室无收支及结转结余情况，故政府性基金预算财政拨款收入支出决算表以空表列示。</w:t>
      </w:r>
    </w:p>
    <w:p w:rsidR="00C06B43" w:rsidRDefault="00D74311">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2.</w:t>
      </w:r>
      <w:r>
        <w:rPr>
          <w:rFonts w:ascii="仿宋_GB2312" w:eastAsia="仿宋_GB2312" w:hAnsi="Times New Roman" w:cs="DengXian-Regular" w:hint="eastAsia"/>
          <w:sz w:val="32"/>
          <w:szCs w:val="32"/>
        </w:rPr>
        <w:t>由于决算公开表格中金额数值应当保留两位小数，公开数据为四舍五入计算结果，个别数据合计项与分项之和存在小数点后差额，特此说明。</w:t>
      </w:r>
    </w:p>
    <w:p w:rsidR="00C06B43" w:rsidRDefault="00C06B43">
      <w:pPr>
        <w:widowControl/>
        <w:spacing w:line="580" w:lineRule="exact"/>
        <w:ind w:firstLineChars="200" w:firstLine="883"/>
        <w:jc w:val="left"/>
        <w:rPr>
          <w:rFonts w:ascii="宋体" w:eastAsia="宋体" w:hAnsi="宋体" w:cs="MS-UIGothic,Bold"/>
          <w:b/>
          <w:bCs/>
          <w:kern w:val="0"/>
          <w:sz w:val="44"/>
          <w:szCs w:val="44"/>
        </w:rPr>
        <w:sectPr w:rsidR="00C06B43">
          <w:type w:val="continuous"/>
          <w:pgSz w:w="11906" w:h="16838"/>
          <w:pgMar w:top="2098" w:right="1474" w:bottom="1984" w:left="1588" w:header="851" w:footer="992" w:gutter="0"/>
          <w:pgNumType w:fmt="numberInDash"/>
          <w:cols w:space="0"/>
          <w:docGrid w:type="lines" w:linePitch="312"/>
        </w:sectPr>
      </w:pPr>
    </w:p>
    <w:p w:rsidR="00C06B43" w:rsidRDefault="00C06B43">
      <w:pPr>
        <w:jc w:val="center"/>
        <w:rPr>
          <w:rFonts w:ascii="黑体" w:eastAsia="黑体" w:hAnsi="黑体" w:cs="黑体"/>
          <w:sz w:val="56"/>
          <w:szCs w:val="72"/>
        </w:rPr>
      </w:pPr>
    </w:p>
    <w:p w:rsidR="00C06B43" w:rsidRDefault="00C06B43">
      <w:pPr>
        <w:jc w:val="center"/>
        <w:rPr>
          <w:rFonts w:ascii="黑体" w:eastAsia="黑体" w:hAnsi="黑体" w:cs="黑体"/>
          <w:sz w:val="56"/>
          <w:szCs w:val="72"/>
        </w:rPr>
        <w:sectPr w:rsidR="00C06B43">
          <w:type w:val="continuous"/>
          <w:pgSz w:w="11906" w:h="16838"/>
          <w:pgMar w:top="2041" w:right="1531" w:bottom="2041" w:left="1531" w:header="851" w:footer="992" w:gutter="0"/>
          <w:pgNumType w:fmt="numberInDash"/>
          <w:cols w:space="0"/>
          <w:titlePg/>
          <w:docGrid w:type="lines" w:linePitch="312"/>
        </w:sectPr>
      </w:pPr>
    </w:p>
    <w:p w:rsidR="00C06B43" w:rsidRDefault="00D74311">
      <w:pPr>
        <w:rPr>
          <w:rFonts w:ascii="黑体" w:eastAsia="黑体" w:hAnsi="黑体" w:cs="黑体"/>
          <w:sz w:val="56"/>
          <w:szCs w:val="72"/>
        </w:rPr>
        <w:sectPr w:rsidR="00C06B43">
          <w:headerReference w:type="default" r:id="rId32"/>
          <w:footerReference w:type="default" r:id="rId33"/>
          <w:headerReference w:type="first" r:id="rId34"/>
          <w:footerReference w:type="first" r:id="rId35"/>
          <w:type w:val="continuous"/>
          <w:pgSz w:w="11906" w:h="16838"/>
          <w:pgMar w:top="2041" w:right="1531" w:bottom="2041" w:left="1531" w:header="851" w:footer="992" w:gutter="0"/>
          <w:pgNumType w:fmt="numberInDash"/>
          <w:cols w:space="0"/>
          <w:titlePg/>
          <w:docGrid w:type="lines" w:linePitch="312"/>
        </w:sectPr>
      </w:pPr>
      <w:r>
        <w:rPr>
          <w:rFonts w:ascii="黑体" w:eastAsia="黑体" w:hAnsi="黑体" w:cs="黑体"/>
          <w:sz w:val="56"/>
          <w:szCs w:val="72"/>
        </w:rPr>
        <w:lastRenderedPageBreak/>
        <w:br w:type="page"/>
      </w:r>
    </w:p>
    <w:p w:rsidR="00C06B43" w:rsidRDefault="00C06B43">
      <w:pPr>
        <w:rPr>
          <w:rFonts w:ascii="黑体" w:eastAsia="黑体" w:hAnsi="黑体" w:cs="黑体"/>
          <w:sz w:val="56"/>
          <w:szCs w:val="72"/>
        </w:rPr>
      </w:pPr>
    </w:p>
    <w:p w:rsidR="00C06B43" w:rsidRDefault="00C06B43">
      <w:pPr>
        <w:jc w:val="center"/>
        <w:rPr>
          <w:rFonts w:ascii="黑体" w:eastAsia="黑体" w:hAnsi="黑体" w:cs="黑体"/>
          <w:sz w:val="56"/>
          <w:szCs w:val="72"/>
        </w:rPr>
      </w:pPr>
    </w:p>
    <w:p w:rsidR="00C06B43" w:rsidRDefault="00C06B43">
      <w:pPr>
        <w:jc w:val="center"/>
        <w:rPr>
          <w:rFonts w:ascii="黑体" w:eastAsia="黑体" w:hAnsi="黑体" w:cs="黑体"/>
          <w:sz w:val="56"/>
          <w:szCs w:val="72"/>
        </w:rPr>
      </w:pPr>
    </w:p>
    <w:p w:rsidR="00C06B43" w:rsidRDefault="00C06B43">
      <w:pPr>
        <w:jc w:val="center"/>
        <w:rPr>
          <w:sz w:val="72"/>
        </w:rPr>
      </w:pPr>
      <w:r>
        <w:rPr>
          <w:sz w:val="72"/>
        </w:rPr>
        <w:pict>
          <v:shape id="_x0000_s1029" type="#_x0000_t202" style="position:absolute;left:0;text-align:left;margin-left:-80.45pt;margin-top:34.8pt;width:613.65pt;height:263.1pt;z-index:251662848;mso-width-relative:page;mso-height-relative:page;v-text-anchor:middle"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ZD9bv1sCAAC6BAAADgAAAGRycy9lMm9Eb2MueG1s&#10;rVTLbhMxFN0j8Q+W92SS5tVGnVShVRBSRCsVxNrx2MlIHtvYTmbCB8AfsGLDnu/Kd3DsTNII6AaR&#10;hXMfJ/dx7r25vmkqRbbC+dLonPY6XUqE5qYo9SqnH97PX11S4gPTBVNGi5zuhKc305cvrms7ERdm&#10;bVQhHEEQ7Se1zek6BDvJMs/XomK+Y6zQcErjKhagulVWOFYjeqWyi253lNXGFdYZLryH9e7gpNMU&#10;X0rBw72UXgSicoraQnpdepfxzabXbLJyzK5L3pbB/qGKipUaSU+h7lhgZOPKP0JVJXfGGxk63FSZ&#10;kbLkIvWAbnrd37p5XDMrUi8gx9sTTf7/heXvtg+OlAVmd4lRaVZhSPtvX/fff+5/fCHRCIpq6ydA&#10;PlpgQ/PaNIAf7R7G2HkjXRW/0ROBH2TvTgSLJhAO43h81e8Ph5Rw+Pr9Qa8/TiPInn5unQ9vhKlI&#10;FHLqMMFELNsufEApgB4hMZtlIcxLpVq45WGY4HJ1q1JZ3q2WEMmWYQPm87ur0ShWjjAnyPIZ7Byf&#10;FttCYvI2YUyuNKlzOuoPuymnN6osYjHR93zeMxjiKY1iIr8HHqMUmmXTkr40xQ6cO3NYXG/5vAQv&#10;C+bDA3PYVNCM6wv3eKQyqMa0EiVr4z7/zR7xWCB4Kamx+Tn1nzbMCUrUW43VuuoNBvFUkjIYji+g&#10;uHPP8tyjN9WtAbU93LnlSYz4oI6idKb6iCOdxaxwMc2RO6c8uKNyGw4XiTPnYjZLMJwHqF7oR8tj&#10;8EipNrNNMLJMaxCJOrDT8ocDSWNtjzle4LmeUE9/Od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ub7J9sAAAAMAQAADwAAAAAAAAABACAAAAAiAAAAZHJzL2Rvd25yZXYueG1sUEsBAhQAFAAAAAgA&#10;h07iQGQ/W79bAgAAugQAAA4AAAAAAAAAAQAgAAAAKgEAAGRycy9lMm9Eb2MueG1sUEsFBgAAAAAG&#10;AAYAWQEAAPcFAAAAAA==&#10;" fillcolor="#ffd966" strokecolor="#ffd966" strokeweight=".5pt">
            <v:fill r:id="rId36" color2="white [3212]" type="pattern"/>
            <v:stroke joinstyle="round"/>
            <v:textbox>
              <w:txbxContent>
                <w:p w:rsidR="00C06B43" w:rsidRDefault="00D74311">
                  <w:pPr>
                    <w:widowControl/>
                    <w:jc w:val="center"/>
                  </w:pPr>
                  <w:r>
                    <w:rPr>
                      <w:rFonts w:ascii="黑体" w:eastAsia="黑体" w:hAnsi="黑体" w:cs="黑体" w:hint="eastAsia"/>
                      <w:color w:val="000000" w:themeColor="text1"/>
                      <w:sz w:val="90"/>
                      <w:szCs w:val="90"/>
                    </w:rPr>
                    <w:t>第三部分</w:t>
                  </w:r>
                  <w:r>
                    <w:rPr>
                      <w:rFonts w:ascii="黑体" w:eastAsia="黑体" w:hAnsi="黑体" w:cs="黑体" w:hint="eastAsia"/>
                      <w:color w:val="000000" w:themeColor="text1"/>
                      <w:sz w:val="90"/>
                      <w:szCs w:val="90"/>
                    </w:rPr>
                    <w:t xml:space="preserve"> </w:t>
                  </w:r>
                  <w:r>
                    <w:rPr>
                      <w:rFonts w:ascii="黑体" w:eastAsia="黑体" w:hAnsi="黑体" w:cs="黑体" w:hint="eastAsia"/>
                      <w:color w:val="000000" w:themeColor="text1"/>
                      <w:sz w:val="90"/>
                      <w:szCs w:val="90"/>
                    </w:rPr>
                    <w:t>相关名词解释</w:t>
                  </w:r>
                </w:p>
              </w:txbxContent>
            </v:textbox>
          </v:shape>
        </w:pict>
      </w:r>
    </w:p>
    <w:p w:rsidR="00C06B43" w:rsidRDefault="00C06B43"/>
    <w:p w:rsidR="00C06B43" w:rsidRDefault="00C06B43"/>
    <w:p w:rsidR="00C06B43" w:rsidRDefault="00C06B43"/>
    <w:p w:rsidR="00C06B43" w:rsidRDefault="00C06B43"/>
    <w:p w:rsidR="00C06B43" w:rsidRDefault="00C06B43"/>
    <w:p w:rsidR="00C06B43" w:rsidRDefault="00C06B43"/>
    <w:p w:rsidR="00C06B43" w:rsidRDefault="00C06B43"/>
    <w:p w:rsidR="00C06B43" w:rsidRDefault="00C06B43"/>
    <w:p w:rsidR="00C06B43" w:rsidRDefault="00C06B43"/>
    <w:p w:rsidR="00C06B43" w:rsidRDefault="00C06B43"/>
    <w:p w:rsidR="00C06B43" w:rsidRDefault="00C06B43"/>
    <w:p w:rsidR="00C06B43" w:rsidRDefault="00C06B43"/>
    <w:p w:rsidR="00C06B43" w:rsidRDefault="00C06B43"/>
    <w:p w:rsidR="00C06B43" w:rsidRDefault="00C06B43">
      <w:pPr>
        <w:tabs>
          <w:tab w:val="left" w:pos="886"/>
        </w:tabs>
        <w:jc w:val="left"/>
        <w:sectPr w:rsidR="00C06B43">
          <w:headerReference w:type="first" r:id="rId37"/>
          <w:pgSz w:w="11906" w:h="16838"/>
          <w:pgMar w:top="2041" w:right="1531" w:bottom="2041" w:left="1531" w:header="851" w:footer="992" w:gutter="0"/>
          <w:pgNumType w:fmt="numberInDash"/>
          <w:cols w:space="0"/>
          <w:titlePg/>
          <w:docGrid w:type="lines" w:linePitch="312"/>
        </w:sectPr>
      </w:pPr>
    </w:p>
    <w:p w:rsidR="00C06B43" w:rsidRDefault="00D74311">
      <w:pPr>
        <w:rPr>
          <w:rFonts w:ascii="仿宋_GB2312" w:eastAsia="仿宋_GB2312" w:hAnsi="宋体" w:cs="ArialUnicodeMS"/>
          <w:sz w:val="32"/>
          <w:szCs w:val="32"/>
          <w:highlight w:val="yellow"/>
        </w:rPr>
      </w:pPr>
      <w:r>
        <w:rPr>
          <w:rFonts w:ascii="仿宋_GB2312" w:eastAsia="仿宋_GB2312" w:hAnsi="宋体" w:cs="ArialUnicodeMS" w:hint="eastAsia"/>
          <w:sz w:val="32"/>
          <w:szCs w:val="32"/>
          <w:highlight w:val="yellow"/>
        </w:rPr>
        <w:lastRenderedPageBreak/>
        <w:br w:type="page"/>
      </w:r>
    </w:p>
    <w:p w:rsidR="00C06B43" w:rsidRDefault="00D74311">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lastRenderedPageBreak/>
        <w:t>（一）财政拨款收入：</w:t>
      </w:r>
      <w:r>
        <w:rPr>
          <w:rFonts w:ascii="仿宋_GB2312" w:eastAsia="仿宋_GB2312" w:hAnsi="宋体" w:cs="Times New Roman" w:hint="eastAsia"/>
          <w:color w:val="000000"/>
          <w:kern w:val="0"/>
          <w:sz w:val="32"/>
          <w:szCs w:val="32"/>
        </w:rPr>
        <w:t>本年度从本级财政部门取得的财政拨款，包括一般公共预算财政拨款和政府性基金预算财政拨款。</w:t>
      </w:r>
    </w:p>
    <w:p w:rsidR="00C06B43" w:rsidRDefault="00D74311">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（二）事业收入：</w:t>
      </w:r>
      <w:r>
        <w:rPr>
          <w:rFonts w:ascii="仿宋_GB2312" w:eastAsia="仿宋_GB2312" w:hAnsi="宋体" w:cs="Times New Roman" w:hint="eastAsia"/>
          <w:color w:val="000000"/>
          <w:kern w:val="0"/>
          <w:sz w:val="32"/>
          <w:szCs w:val="32"/>
        </w:rPr>
        <w:t>指事业单位开展专业业务活动及辅助活动所取得的收入。</w:t>
      </w:r>
    </w:p>
    <w:p w:rsidR="00C06B43" w:rsidRDefault="00D74311">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（三）其他收入：</w:t>
      </w:r>
      <w:r>
        <w:rPr>
          <w:rFonts w:ascii="仿宋_GB2312" w:eastAsia="仿宋_GB2312" w:hAnsi="宋体" w:cs="Times New Roman" w:hint="eastAsia"/>
          <w:color w:val="000000"/>
          <w:kern w:val="0"/>
          <w:sz w:val="32"/>
          <w:szCs w:val="32"/>
        </w:rPr>
        <w:t>指除上述“财政拨款收入”“事业收入”“经营收入”等以外的收入。</w:t>
      </w:r>
    </w:p>
    <w:p w:rsidR="00C06B43" w:rsidRDefault="00D74311">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（四）用事业基金弥补收支差额：</w:t>
      </w:r>
      <w:r>
        <w:rPr>
          <w:rFonts w:ascii="仿宋_GB2312" w:eastAsia="仿宋_GB2312" w:hAnsi="宋体" w:cs="Times New Roman"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C06B43" w:rsidRDefault="00D74311">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（五）年初结转和结余：</w:t>
      </w:r>
      <w:r>
        <w:rPr>
          <w:rFonts w:ascii="仿宋_GB2312" w:eastAsia="仿宋_GB2312" w:hAnsi="宋体" w:cs="Times New Roman" w:hint="eastAsia"/>
          <w:color w:val="000000"/>
          <w:kern w:val="0"/>
          <w:sz w:val="32"/>
          <w:szCs w:val="32"/>
        </w:rPr>
        <w:t>指以前年度尚未完成、结转到本年仍按原规定用途继续使用的资金，或项目已完成等产</w:t>
      </w:r>
      <w:r>
        <w:rPr>
          <w:rFonts w:ascii="仿宋_GB2312" w:eastAsia="仿宋_GB2312" w:hAnsi="宋体" w:cs="Times New Roman" w:hint="eastAsia"/>
          <w:color w:val="000000"/>
          <w:kern w:val="0"/>
          <w:sz w:val="32"/>
          <w:szCs w:val="32"/>
        </w:rPr>
        <w:t>生的结余资金。</w:t>
      </w:r>
    </w:p>
    <w:p w:rsidR="00C06B43" w:rsidRDefault="00D74311">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（六）结余分配：</w:t>
      </w:r>
      <w:r>
        <w:rPr>
          <w:rFonts w:ascii="仿宋_GB2312" w:eastAsia="仿宋_GB2312" w:hAnsi="宋体" w:cs="Times New Roman" w:hint="eastAsia"/>
          <w:color w:val="000000"/>
          <w:kern w:val="0"/>
          <w:sz w:val="32"/>
          <w:szCs w:val="32"/>
        </w:rPr>
        <w:t>指事业单位按照事业单位会计制度的规定从非财政补助结余中分配的事业基金和职工福利基金等。</w:t>
      </w:r>
    </w:p>
    <w:p w:rsidR="00C06B43" w:rsidRDefault="00D74311">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（七）年末结转和结余：</w:t>
      </w:r>
      <w:r>
        <w:rPr>
          <w:rFonts w:ascii="仿宋_GB2312" w:eastAsia="仿宋_GB2312" w:hAnsi="宋体" w:cs="Times New Roman" w:hint="eastAsia"/>
          <w:color w:val="000000"/>
          <w:kern w:val="0"/>
          <w:sz w:val="32"/>
          <w:szCs w:val="32"/>
        </w:rPr>
        <w:t>指单位按有关规定结转到下年或以后年度继续使用的资金，或项目已完成等产生的结余资金。</w:t>
      </w:r>
    </w:p>
    <w:p w:rsidR="00C06B43" w:rsidRDefault="00D74311">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（八）基本支出：</w:t>
      </w:r>
      <w:r>
        <w:rPr>
          <w:rFonts w:ascii="仿宋_GB2312" w:eastAsia="仿宋_GB2312" w:hAnsi="宋体" w:cs="Times New Roman" w:hint="eastAsia"/>
          <w:color w:val="000000"/>
          <w:kern w:val="0"/>
          <w:sz w:val="32"/>
          <w:szCs w:val="32"/>
        </w:rPr>
        <w:t>填列单位为保障机构正常运转、完成日常工作任务而发生的各项支出。</w:t>
      </w:r>
    </w:p>
    <w:p w:rsidR="00C06B43" w:rsidRDefault="00D74311">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lastRenderedPageBreak/>
        <w:t>（九）项目支出：</w:t>
      </w:r>
      <w:r>
        <w:rPr>
          <w:rFonts w:ascii="仿宋_GB2312" w:eastAsia="仿宋_GB2312" w:hAnsi="宋体" w:cs="Times New Roman" w:hint="eastAsia"/>
          <w:color w:val="000000"/>
          <w:kern w:val="0"/>
          <w:sz w:val="32"/>
          <w:szCs w:val="32"/>
        </w:rPr>
        <w:t>填列单位为完成特定的行政工作任务或事业发展目标，在基本支出之外发生的各项支出</w:t>
      </w:r>
    </w:p>
    <w:p w:rsidR="00C06B43" w:rsidRDefault="00D74311">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（十）基本建设支出：</w:t>
      </w:r>
      <w:r>
        <w:rPr>
          <w:rFonts w:ascii="仿宋_GB2312" w:eastAsia="仿宋_GB2312" w:hAnsi="宋体" w:cs="Times New Roman" w:hint="eastAsia"/>
          <w:color w:val="000000"/>
          <w:kern w:val="0"/>
          <w:sz w:val="32"/>
          <w:szCs w:val="32"/>
        </w:rPr>
        <w:t>填列由本级发展与改革部门集中安排的用于购置固定资产、战略性和应急性储备、土地和无形资产，以及</w:t>
      </w:r>
      <w:r>
        <w:rPr>
          <w:rFonts w:ascii="仿宋_GB2312" w:eastAsia="仿宋_GB2312" w:hAnsi="宋体" w:cs="Times New Roman" w:hint="eastAsia"/>
          <w:color w:val="000000"/>
          <w:kern w:val="0"/>
          <w:sz w:val="32"/>
          <w:szCs w:val="32"/>
        </w:rPr>
        <w:t>购建基础设施、大型修缮所发生的一般公共预算财政拨款支出，不包括政府性基金、财政专户管理资金以及各类拼盘自筹资金等。</w:t>
      </w:r>
    </w:p>
    <w:p w:rsidR="00C06B43" w:rsidRDefault="00D74311">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（十一）其他资本性支出：</w:t>
      </w:r>
      <w:r>
        <w:rPr>
          <w:rFonts w:ascii="仿宋_GB2312" w:eastAsia="仿宋_GB2312" w:hAnsi="宋体"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C06B43" w:rsidRDefault="00D74311">
      <w:pPr>
        <w:snapToGrid w:val="0"/>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（十二）“三公”经费：</w:t>
      </w:r>
      <w:r>
        <w:rPr>
          <w:rFonts w:ascii="仿宋_GB2312" w:eastAsia="仿宋_GB2312" w:hAnsi="宋体" w:cs="Times New Roman" w:hint="eastAsia"/>
          <w:color w:val="000000"/>
          <w:kern w:val="0"/>
          <w:sz w:val="32"/>
          <w:szCs w:val="32"/>
        </w:rPr>
        <w:t>指部门用财政拨款安排的因公出国（境）费、公务用车购置及运行费和公务接待费。其中，因公出国（境）</w:t>
      </w:r>
      <w:proofErr w:type="gramStart"/>
      <w:r>
        <w:rPr>
          <w:rFonts w:ascii="仿宋_GB2312" w:eastAsia="仿宋_GB2312" w:hAnsi="宋体" w:cs="Times New Roman" w:hint="eastAsia"/>
          <w:color w:val="000000"/>
          <w:kern w:val="0"/>
          <w:sz w:val="32"/>
          <w:szCs w:val="32"/>
        </w:rPr>
        <w:t>费反映</w:t>
      </w:r>
      <w:proofErr w:type="gramEnd"/>
      <w:r>
        <w:rPr>
          <w:rFonts w:ascii="仿宋_GB2312" w:eastAsia="仿宋_GB2312" w:hAnsi="宋体" w:cs="Times New Roman" w:hint="eastAsia"/>
          <w:color w:val="000000"/>
          <w:kern w:val="0"/>
          <w:sz w:val="32"/>
          <w:szCs w:val="32"/>
        </w:rPr>
        <w:t>单位公务出国（境）的国际旅费、国外城市间交通费、住宿费、伙食费、培训费、公杂费等支出；公务用车购</w:t>
      </w:r>
      <w:r>
        <w:rPr>
          <w:rFonts w:ascii="仿宋_GB2312" w:eastAsia="仿宋_GB2312" w:hAnsi="宋体" w:cs="Times New Roman" w:hint="eastAsia"/>
          <w:color w:val="000000"/>
          <w:kern w:val="0"/>
          <w:sz w:val="32"/>
          <w:szCs w:val="32"/>
        </w:rPr>
        <w:t>置及运行</w:t>
      </w:r>
      <w:proofErr w:type="gramStart"/>
      <w:r>
        <w:rPr>
          <w:rFonts w:ascii="仿宋_GB2312" w:eastAsia="仿宋_GB2312" w:hAnsi="宋体" w:cs="Times New Roman" w:hint="eastAsia"/>
          <w:color w:val="000000"/>
          <w:kern w:val="0"/>
          <w:sz w:val="32"/>
          <w:szCs w:val="32"/>
        </w:rPr>
        <w:t>费反映</w:t>
      </w:r>
      <w:proofErr w:type="gramEnd"/>
      <w:r>
        <w:rPr>
          <w:rFonts w:ascii="仿宋_GB2312" w:eastAsia="仿宋_GB2312" w:hAnsi="宋体" w:cs="Times New Roman" w:hint="eastAsia"/>
          <w:color w:val="000000"/>
          <w:kern w:val="0"/>
          <w:sz w:val="32"/>
          <w:szCs w:val="32"/>
        </w:rPr>
        <w:t>单位公务用车购置支出（</w:t>
      </w:r>
      <w:proofErr w:type="gramStart"/>
      <w:r>
        <w:rPr>
          <w:rFonts w:ascii="仿宋_GB2312" w:eastAsia="仿宋_GB2312" w:hAnsi="宋体" w:cs="Times New Roman" w:hint="eastAsia"/>
          <w:color w:val="000000"/>
          <w:kern w:val="0"/>
          <w:sz w:val="32"/>
          <w:szCs w:val="32"/>
        </w:rPr>
        <w:t>含车辆</w:t>
      </w:r>
      <w:proofErr w:type="gramEnd"/>
      <w:r>
        <w:rPr>
          <w:rFonts w:ascii="仿宋_GB2312" w:eastAsia="仿宋_GB2312" w:hAnsi="宋体" w:cs="Times New Roman" w:hint="eastAsia"/>
          <w:color w:val="000000"/>
          <w:kern w:val="0"/>
          <w:sz w:val="32"/>
          <w:szCs w:val="32"/>
        </w:rPr>
        <w:t>购置税</w:t>
      </w:r>
      <w:r>
        <w:rPr>
          <w:rFonts w:ascii="仿宋_GB2312" w:eastAsia="仿宋_GB2312" w:hAnsi="宋体" w:cs="Times New Roman" w:hint="eastAsia"/>
          <w:color w:val="000000"/>
          <w:kern w:val="0"/>
          <w:sz w:val="32"/>
          <w:szCs w:val="32"/>
        </w:rPr>
        <w:t>、牌照费</w:t>
      </w:r>
      <w:r>
        <w:rPr>
          <w:rFonts w:ascii="仿宋_GB2312" w:eastAsia="仿宋_GB2312" w:hAnsi="宋体" w:cs="Times New Roman" w:hint="eastAsia"/>
          <w:color w:val="000000"/>
          <w:kern w:val="0"/>
          <w:sz w:val="32"/>
          <w:szCs w:val="32"/>
        </w:rPr>
        <w:t>）及</w:t>
      </w:r>
      <w:r>
        <w:rPr>
          <w:rFonts w:ascii="仿宋_GB2312" w:eastAsia="仿宋_GB2312" w:hAnsi="宋体" w:cs="Times New Roman" w:hint="eastAsia"/>
          <w:color w:val="000000"/>
          <w:kern w:val="0"/>
          <w:sz w:val="32"/>
          <w:szCs w:val="32"/>
        </w:rPr>
        <w:t>按规定保留的公务用车燃料费、维修费、过桥过路费、保险费、安全奖励费用等支出</w:t>
      </w:r>
      <w:r>
        <w:rPr>
          <w:rFonts w:ascii="仿宋_GB2312" w:eastAsia="仿宋_GB2312" w:hAnsi="宋体" w:cs="Times New Roman" w:hint="eastAsia"/>
          <w:color w:val="000000"/>
          <w:kern w:val="0"/>
          <w:sz w:val="32"/>
          <w:szCs w:val="32"/>
        </w:rPr>
        <w:t>；公务接待</w:t>
      </w:r>
      <w:proofErr w:type="gramStart"/>
      <w:r>
        <w:rPr>
          <w:rFonts w:ascii="仿宋_GB2312" w:eastAsia="仿宋_GB2312" w:hAnsi="宋体" w:cs="Times New Roman" w:hint="eastAsia"/>
          <w:color w:val="000000"/>
          <w:kern w:val="0"/>
          <w:sz w:val="32"/>
          <w:szCs w:val="32"/>
        </w:rPr>
        <w:t>费反映</w:t>
      </w:r>
      <w:proofErr w:type="gramEnd"/>
      <w:r>
        <w:rPr>
          <w:rFonts w:ascii="仿宋_GB2312" w:eastAsia="仿宋_GB2312" w:hAnsi="宋体" w:cs="Times New Roman" w:hint="eastAsia"/>
          <w:color w:val="000000"/>
          <w:kern w:val="0"/>
          <w:sz w:val="32"/>
          <w:szCs w:val="32"/>
        </w:rPr>
        <w:t>单位按规定开支的各类公务接待（含外宾接待）支出。</w:t>
      </w:r>
    </w:p>
    <w:p w:rsidR="00C06B43" w:rsidRDefault="00D74311">
      <w:pPr>
        <w:snapToGrid w:val="0"/>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（十三）其他交通费用：</w:t>
      </w:r>
      <w:r>
        <w:rPr>
          <w:rFonts w:ascii="仿宋_GB2312" w:eastAsia="仿宋_GB2312" w:hAnsi="宋体" w:cs="Times New Roman" w:hint="eastAsia"/>
          <w:color w:val="000000"/>
          <w:kern w:val="0"/>
          <w:sz w:val="32"/>
          <w:szCs w:val="32"/>
        </w:rPr>
        <w:t>填列单位除公务用车运行维护费以外的其他交通费用。如</w:t>
      </w:r>
      <w:r>
        <w:rPr>
          <w:rFonts w:ascii="仿宋_GB2312" w:eastAsia="仿宋_GB2312" w:hAnsi="宋体" w:cs="Times New Roman" w:hint="eastAsia"/>
          <w:color w:val="000000"/>
          <w:kern w:val="0"/>
          <w:sz w:val="32"/>
          <w:szCs w:val="32"/>
        </w:rPr>
        <w:t>公务交通补贴、租车费用、出租车费用，飞机、船舶等燃料费、维修费、保险费</w:t>
      </w:r>
      <w:r>
        <w:rPr>
          <w:rFonts w:ascii="仿宋_GB2312" w:eastAsia="仿宋_GB2312" w:hAnsi="宋体" w:cs="Times New Roman" w:hint="eastAsia"/>
          <w:color w:val="000000"/>
          <w:kern w:val="0"/>
          <w:sz w:val="32"/>
          <w:szCs w:val="32"/>
        </w:rPr>
        <w:t>等。</w:t>
      </w:r>
    </w:p>
    <w:p w:rsidR="00C06B43" w:rsidRDefault="00D74311">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lastRenderedPageBreak/>
        <w:t>（十四）公务用车购置：</w:t>
      </w:r>
      <w:r>
        <w:rPr>
          <w:rFonts w:ascii="仿宋_GB2312" w:eastAsia="仿宋_GB2312" w:hAnsi="宋体" w:cs="Times New Roman" w:hint="eastAsia"/>
          <w:color w:val="000000"/>
          <w:kern w:val="0"/>
          <w:sz w:val="32"/>
          <w:szCs w:val="32"/>
        </w:rPr>
        <w:t>填</w:t>
      </w:r>
      <w:r>
        <w:rPr>
          <w:rFonts w:ascii="仿宋_GB2312" w:eastAsia="仿宋_GB2312" w:hAnsi="宋体" w:cs="Times New Roman" w:hint="eastAsia"/>
          <w:color w:val="000000"/>
          <w:kern w:val="0"/>
          <w:sz w:val="32"/>
          <w:szCs w:val="32"/>
        </w:rPr>
        <w:t>列单位公务用车车辆购置支出（</w:t>
      </w:r>
      <w:proofErr w:type="gramStart"/>
      <w:r>
        <w:rPr>
          <w:rFonts w:ascii="仿宋_GB2312" w:eastAsia="仿宋_GB2312" w:hAnsi="宋体" w:cs="Times New Roman" w:hint="eastAsia"/>
          <w:color w:val="000000"/>
          <w:kern w:val="0"/>
          <w:sz w:val="32"/>
          <w:szCs w:val="32"/>
        </w:rPr>
        <w:t>含车辆</w:t>
      </w:r>
      <w:proofErr w:type="gramEnd"/>
      <w:r>
        <w:rPr>
          <w:rFonts w:ascii="仿宋_GB2312" w:eastAsia="仿宋_GB2312" w:hAnsi="宋体" w:cs="Times New Roman" w:hint="eastAsia"/>
          <w:color w:val="000000"/>
          <w:kern w:val="0"/>
          <w:sz w:val="32"/>
          <w:szCs w:val="32"/>
        </w:rPr>
        <w:t>购置税</w:t>
      </w:r>
      <w:r>
        <w:rPr>
          <w:rFonts w:ascii="仿宋_GB2312" w:eastAsia="仿宋_GB2312" w:hAnsi="宋体" w:cs="Times New Roman" w:hint="eastAsia"/>
          <w:color w:val="000000"/>
          <w:kern w:val="0"/>
          <w:sz w:val="32"/>
          <w:szCs w:val="32"/>
        </w:rPr>
        <w:t>、牌照费</w:t>
      </w:r>
      <w:r>
        <w:rPr>
          <w:rFonts w:ascii="仿宋_GB2312" w:eastAsia="仿宋_GB2312" w:hAnsi="宋体" w:cs="Times New Roman" w:hint="eastAsia"/>
          <w:color w:val="000000"/>
          <w:kern w:val="0"/>
          <w:sz w:val="32"/>
          <w:szCs w:val="32"/>
        </w:rPr>
        <w:t>）。</w:t>
      </w:r>
    </w:p>
    <w:p w:rsidR="00C06B43" w:rsidRDefault="00D74311">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（十五）其他交通工具购置：</w:t>
      </w:r>
      <w:r>
        <w:rPr>
          <w:rFonts w:ascii="仿宋_GB2312" w:eastAsia="仿宋_GB2312" w:hAnsi="宋体" w:cs="Times New Roman" w:hint="eastAsia"/>
          <w:color w:val="000000"/>
          <w:kern w:val="0"/>
          <w:sz w:val="32"/>
          <w:szCs w:val="32"/>
        </w:rPr>
        <w:t>填列单位除公务用车外的其他各类交通工具（如船舶、飞机</w:t>
      </w:r>
      <w:r>
        <w:rPr>
          <w:rFonts w:ascii="仿宋_GB2312" w:eastAsia="仿宋_GB2312" w:hAnsi="宋体" w:cs="Times New Roman" w:hint="eastAsia"/>
          <w:color w:val="000000"/>
          <w:kern w:val="0"/>
          <w:sz w:val="32"/>
          <w:szCs w:val="32"/>
        </w:rPr>
        <w:t>等</w:t>
      </w:r>
      <w:r>
        <w:rPr>
          <w:rFonts w:ascii="仿宋_GB2312" w:eastAsia="仿宋_GB2312" w:hAnsi="宋体" w:cs="Times New Roman" w:hint="eastAsia"/>
          <w:color w:val="000000"/>
          <w:kern w:val="0"/>
          <w:sz w:val="32"/>
          <w:szCs w:val="32"/>
        </w:rPr>
        <w:t>）购置支出（</w:t>
      </w:r>
      <w:proofErr w:type="gramStart"/>
      <w:r>
        <w:rPr>
          <w:rFonts w:ascii="仿宋_GB2312" w:eastAsia="仿宋_GB2312" w:hAnsi="宋体" w:cs="Times New Roman" w:hint="eastAsia"/>
          <w:color w:val="000000"/>
          <w:kern w:val="0"/>
          <w:sz w:val="32"/>
          <w:szCs w:val="32"/>
        </w:rPr>
        <w:t>含车辆</w:t>
      </w:r>
      <w:proofErr w:type="gramEnd"/>
      <w:r>
        <w:rPr>
          <w:rFonts w:ascii="仿宋_GB2312" w:eastAsia="仿宋_GB2312" w:hAnsi="宋体" w:cs="Times New Roman" w:hint="eastAsia"/>
          <w:color w:val="000000"/>
          <w:kern w:val="0"/>
          <w:sz w:val="32"/>
          <w:szCs w:val="32"/>
        </w:rPr>
        <w:t>购置税</w:t>
      </w:r>
      <w:r>
        <w:rPr>
          <w:rFonts w:ascii="仿宋_GB2312" w:eastAsia="仿宋_GB2312" w:hAnsi="宋体" w:cs="Times New Roman" w:hint="eastAsia"/>
          <w:color w:val="000000"/>
          <w:kern w:val="0"/>
          <w:sz w:val="32"/>
          <w:szCs w:val="32"/>
        </w:rPr>
        <w:t>、牌照费</w:t>
      </w:r>
      <w:r>
        <w:rPr>
          <w:rFonts w:ascii="仿宋_GB2312" w:eastAsia="仿宋_GB2312" w:hAnsi="宋体" w:cs="Times New Roman" w:hint="eastAsia"/>
          <w:color w:val="000000"/>
          <w:kern w:val="0"/>
          <w:sz w:val="32"/>
          <w:szCs w:val="32"/>
        </w:rPr>
        <w:t>）。</w:t>
      </w:r>
    </w:p>
    <w:p w:rsidR="00C06B43" w:rsidRDefault="00D74311">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（十六）机关运行经费：</w:t>
      </w:r>
      <w:r>
        <w:rPr>
          <w:rFonts w:ascii="仿宋_GB2312" w:eastAsia="仿宋_GB2312" w:hAnsi="宋体" w:cs="Times New Roman"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C06B43" w:rsidRDefault="00D74311">
      <w:pPr>
        <w:tabs>
          <w:tab w:val="left" w:pos="235"/>
        </w:tabs>
        <w:jc w:val="left"/>
        <w:rPr>
          <w:rFonts w:ascii="仿宋_GB2312" w:eastAsia="仿宋_GB2312" w:hAnsi="Cambria" w:cs="ArialUnicodeMS"/>
          <w:kern w:val="0"/>
          <w:sz w:val="32"/>
          <w:szCs w:val="32"/>
        </w:rPr>
      </w:pPr>
      <w:r>
        <w:rPr>
          <w:rFonts w:ascii="仿宋_GB2312" w:eastAsia="仿宋_GB2312" w:hAnsi="宋体" w:cs="Times New Roman" w:hint="eastAsia"/>
          <w:b/>
          <w:bCs/>
          <w:color w:val="000000"/>
          <w:kern w:val="0"/>
          <w:sz w:val="32"/>
          <w:szCs w:val="32"/>
        </w:rPr>
        <w:t>（十七）经费形式</w:t>
      </w:r>
      <w:r>
        <w:rPr>
          <w:rFonts w:ascii="仿宋_GB2312" w:eastAsia="仿宋_GB2312" w:hAnsi="宋体" w:cs="Times New Roman" w:hint="eastAsia"/>
          <w:b/>
          <w:bCs/>
          <w:color w:val="000000"/>
          <w:kern w:val="0"/>
          <w:sz w:val="32"/>
          <w:szCs w:val="32"/>
        </w:rPr>
        <w:t>:</w:t>
      </w:r>
      <w:r>
        <w:rPr>
          <w:rFonts w:ascii="仿宋_GB2312" w:eastAsia="仿宋_GB2312" w:hAnsi="宋体" w:cs="Times New Roman" w:hint="eastAsia"/>
          <w:color w:val="000000"/>
          <w:kern w:val="0"/>
          <w:sz w:val="32"/>
          <w:szCs w:val="32"/>
        </w:rPr>
        <w:t>按</w:t>
      </w:r>
      <w:r>
        <w:rPr>
          <w:rFonts w:ascii="仿宋_GB2312" w:eastAsia="仿宋_GB2312" w:hAnsi="宋体" w:cs="Times New Roman" w:hint="eastAsia"/>
          <w:color w:val="000000"/>
          <w:kern w:val="0"/>
          <w:sz w:val="32"/>
          <w:szCs w:val="32"/>
        </w:rPr>
        <w:t>照经费来源，</w:t>
      </w:r>
      <w:r>
        <w:rPr>
          <w:rFonts w:ascii="仿宋_GB2312" w:eastAsia="仿宋_GB2312" w:hAnsi="Cambria" w:cs="ArialUnicodeMS" w:hint="eastAsia"/>
          <w:kern w:val="0"/>
          <w:sz w:val="32"/>
          <w:szCs w:val="32"/>
        </w:rPr>
        <w:t>可分为财政拨款、财政性资金基本保证、财政性资金定额或定项补助、财政性资金零补助四类。</w:t>
      </w:r>
    </w:p>
    <w:p w:rsidR="00C06B43" w:rsidRDefault="00C06B43"/>
    <w:p w:rsidR="00C06B43" w:rsidRDefault="00C06B43"/>
    <w:p w:rsidR="00C06B43" w:rsidRDefault="00C06B43"/>
    <w:p w:rsidR="00C06B43" w:rsidRDefault="00C06B43"/>
    <w:p w:rsidR="00C06B43" w:rsidRDefault="00C06B43"/>
    <w:p w:rsidR="00C06B43" w:rsidRDefault="00C06B43"/>
    <w:p w:rsidR="00C06B43" w:rsidRDefault="00C06B43"/>
    <w:p w:rsidR="00C06B43" w:rsidRDefault="00C06B43"/>
    <w:p w:rsidR="00C06B43" w:rsidRDefault="00C06B43"/>
    <w:p w:rsidR="00C06B43" w:rsidRDefault="00C06B43"/>
    <w:p w:rsidR="00C06B43" w:rsidRDefault="00C06B43"/>
    <w:p w:rsidR="00C06B43" w:rsidRDefault="00C06B43">
      <w:pPr>
        <w:jc w:val="left"/>
        <w:sectPr w:rsidR="00C06B43">
          <w:headerReference w:type="default" r:id="rId38"/>
          <w:type w:val="continuous"/>
          <w:pgSz w:w="11906" w:h="16838"/>
          <w:pgMar w:top="2098" w:right="1474" w:bottom="1985" w:left="1588" w:header="851" w:footer="992" w:gutter="0"/>
          <w:pgNumType w:fmt="numberInDash"/>
          <w:cols w:space="425"/>
          <w:docGrid w:type="lines" w:linePitch="312"/>
        </w:sectPr>
      </w:pPr>
    </w:p>
    <w:p w:rsidR="00C06B43" w:rsidRDefault="00C06B43">
      <w:pPr>
        <w:tabs>
          <w:tab w:val="left" w:pos="235"/>
        </w:tabs>
        <w:jc w:val="left"/>
        <w:sectPr w:rsidR="00C06B43">
          <w:pgSz w:w="11906" w:h="16838"/>
          <w:pgMar w:top="2098" w:right="1474" w:bottom="1985" w:left="1588" w:header="851" w:footer="992" w:gutter="0"/>
          <w:pgNumType w:fmt="numberInDash"/>
          <w:cols w:space="425"/>
          <w:docGrid w:type="lines" w:linePitch="312"/>
        </w:sectPr>
      </w:pPr>
      <w:r w:rsidRPr="00C06B43">
        <w:rPr>
          <w:sz w:val="72"/>
        </w:rPr>
        <w:lastRenderedPageBreak/>
        <w:pict>
          <v:shape id="_x0000_s1028" type="#_x0000_t202" style="position:absolute;margin-left:-82.05pt;margin-top:135.85pt;width:613.65pt;height:263.1pt;z-index:-251663872;mso-width-relative:page;mso-height-relative:page;v-text-anchor:middle" o:gfxdata="UEsDBAoAAAAAAIdO4kAAAAAAAAAAAAAAAAAEAAAAZHJzL1BLAwQUAAAACACHTuJARhqDitwAAAAN&#10;AQAADwAAAGRycy9kb3ducmV2LnhtbE2PMU/DMBCFdyT+g3VIbK3jQGMacqkQpQsMqCULmxObJCI+&#10;R7HblH+PO8F4ep/e+67YnO3ATmbyvSMEsUyAGWqc7qlFqD52iwdgPijSanBkEH6Mh015fVWoXLuZ&#10;9uZ0CC2LJeRzhdCFMOac+6YzVvmlGw3F7MtNVoV4Ti3Xk5pjuR14miQZt6qnuNCp0Tx3pvk+HC3C&#10;3r26989stZW7+emtehHjtq5WiLc3InkEFsw5/MFw0Y/qUEan2h1JezYgLER2LyKLkEohgV2QJLtL&#10;gdUIci3XwMuC//+i/AVQSwMEFAAAAAgAh07iQHsOYltcAgAAugQAAA4AAABkcnMvZTJvRG9jLnht&#10;bK1Uy24TMRTdI/EPlvd08g6JMqlCqiCkilYqiLXjsZORPLaxncyUD4A/6IoNe76r38GxM0kjoBtE&#10;Fs59nNzHufdmdtlUiuyF86XROe1edCgRmpui1JucfvywevWaEh+YLpgyWuT0Xnh6OX/5YlbbqeiZ&#10;rVGFcARBtJ/WNqfbEOw0yzzfior5C2OFhlMaV7EA1W2ywrEa0SuV9TqdUVYbV1hnuPAe1quDk85T&#10;fCkFDzdSehGIyilqC+l16V3HN5vP2HTjmN2WvC2D/UMVFSs1kp5CXbHAyM6Vf4SqSu6MNzJccFNl&#10;RsqSi9QDuul2fuvmbsusSL2AHG9PNPn/F5a/3986UhY57fUmlGhWYUiPD98ev/98/PGVRCMoqq2f&#10;AnlngQ3NG9Ng1Ee7hzF23khXxW/0ROAH2fcngkUTCIdxPJ70+8MhJRy+fn/Q7Y/TCLKnn1vnw1th&#10;KhKFnDpMMBHL9tc+oBRAj5CYzbIQVqVSLdzyMExwuVmqVJZ3mzVEsmfYgNXqajIaxcoR5gRZP4Nd&#10;4dNiW0hM3iaMyZUmdU5H/WEn5fRGlUUsJvqez3sGQzylUUzk98BjlEKzblrS16a4B+fOHBbXW74q&#10;wcs18+GWOWwqaMb1hRs8UhlUY1qJkq1xX/5mj3gsELyU1Nj8nPrPO+YEJeqdxmpNuoNBPJWkDIbj&#10;HhR37lmfe/SuWhpQ28WdW57EiA/qKEpnqk840kXMChfTHLlzyoM7KstwuEicOReLRYLhPED1tb6z&#10;PAaPlGqz2AUjy7QGkagDOy1/OJA01vaY4wWe6wn19Jc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GGoOK3AAAAA0BAAAPAAAAAAAAAAEAIAAAACIAAABkcnMvZG93bnJldi54bWxQSwECFAAUAAAA&#10;CACHTuJAew5iW1wCAAC6BAAADgAAAAAAAAABACAAAAArAQAAZHJzL2Uyb0RvYy54bWxQSwUGAAAA&#10;AAYABgBZAQAA+QUAAAAA&#10;" fillcolor="#ffd966" strokecolor="#ffd966" strokeweight=".5pt">
            <v:fill r:id="rId39" color2="white [3212]" type="pattern"/>
            <v:stroke joinstyle="round"/>
            <v:textbox>
              <w:txbxContent>
                <w:p w:rsidR="00C06B43" w:rsidRDefault="00D74311">
                  <w:pPr>
                    <w:widowControl/>
                    <w:jc w:val="center"/>
                    <w:rPr>
                      <w:rFonts w:ascii="黑体" w:eastAsia="黑体" w:hAnsi="黑体" w:cs="黑体"/>
                      <w:color w:val="000000" w:themeColor="text1"/>
                      <w:sz w:val="90"/>
                      <w:szCs w:val="90"/>
                    </w:rPr>
                  </w:pPr>
                  <w:r>
                    <w:rPr>
                      <w:rFonts w:ascii="黑体" w:eastAsia="黑体" w:hAnsi="黑体" w:cs="黑体" w:hint="eastAsia"/>
                      <w:color w:val="000000" w:themeColor="text1"/>
                      <w:sz w:val="90"/>
                      <w:szCs w:val="90"/>
                    </w:rPr>
                    <w:t>第四部分</w:t>
                  </w:r>
                  <w:r>
                    <w:rPr>
                      <w:rFonts w:ascii="黑体" w:eastAsia="黑体" w:hAnsi="黑体" w:cs="黑体" w:hint="eastAsia"/>
                      <w:color w:val="000000" w:themeColor="text1"/>
                      <w:sz w:val="90"/>
                      <w:szCs w:val="90"/>
                    </w:rPr>
                    <w:t xml:space="preserve"> </w:t>
                  </w:r>
                </w:p>
                <w:p w:rsidR="00C06B43" w:rsidRDefault="00D74311">
                  <w:pPr>
                    <w:widowControl/>
                    <w:jc w:val="center"/>
                  </w:pPr>
                  <w:r>
                    <w:rPr>
                      <w:rFonts w:ascii="黑体" w:eastAsia="黑体" w:hAnsi="黑体" w:cs="黑体" w:hint="eastAsia"/>
                      <w:color w:val="000000" w:themeColor="text1"/>
                      <w:sz w:val="90"/>
                      <w:szCs w:val="90"/>
                    </w:rPr>
                    <w:t>2019</w:t>
                  </w:r>
                  <w:r>
                    <w:rPr>
                      <w:rFonts w:ascii="黑体" w:eastAsia="黑体" w:hAnsi="黑体" w:cs="黑体" w:hint="eastAsia"/>
                      <w:color w:val="000000" w:themeColor="text1"/>
                      <w:sz w:val="90"/>
                      <w:szCs w:val="90"/>
                    </w:rPr>
                    <w:t>年度部门决算报表</w:t>
                  </w:r>
                </w:p>
              </w:txbxContent>
            </v:textbox>
          </v:shape>
        </w:pict>
      </w:r>
    </w:p>
    <w:tbl>
      <w:tblPr>
        <w:tblpPr w:leftFromText="180" w:rightFromText="180" w:vertAnchor="text" w:horzAnchor="page" w:tblpXSpec="center" w:tblpY="31"/>
        <w:tblOverlap w:val="never"/>
        <w:tblW w:w="9517" w:type="dxa"/>
        <w:jc w:val="center"/>
        <w:tblLayout w:type="fixed"/>
        <w:tblCellMar>
          <w:left w:w="0" w:type="dxa"/>
          <w:right w:w="0" w:type="dxa"/>
        </w:tblCellMar>
        <w:tblLook w:val="04A0"/>
      </w:tblPr>
      <w:tblGrid>
        <w:gridCol w:w="3236"/>
        <w:gridCol w:w="731"/>
        <w:gridCol w:w="691"/>
        <w:gridCol w:w="3474"/>
        <w:gridCol w:w="541"/>
        <w:gridCol w:w="844"/>
      </w:tblGrid>
      <w:tr w:rsidR="00C06B43">
        <w:trPr>
          <w:trHeight w:val="489"/>
          <w:jc w:val="center"/>
        </w:trPr>
        <w:tc>
          <w:tcPr>
            <w:tcW w:w="9517" w:type="dxa"/>
            <w:gridSpan w:val="6"/>
            <w:tcBorders>
              <w:top w:val="nil"/>
              <w:left w:val="nil"/>
              <w:bottom w:val="nil"/>
              <w:right w:val="nil"/>
            </w:tcBorders>
            <w:shd w:val="clear" w:color="auto" w:fill="auto"/>
            <w:noWrap/>
            <w:tcMar>
              <w:top w:w="15" w:type="dxa"/>
              <w:left w:w="15" w:type="dxa"/>
              <w:right w:w="15" w:type="dxa"/>
            </w:tcMar>
            <w:vAlign w:val="bottom"/>
          </w:tcPr>
          <w:p w:rsidR="00C06B43" w:rsidRDefault="00D74311">
            <w:pPr>
              <w:spacing w:line="400" w:lineRule="exact"/>
              <w:jc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收入支出决算总表</w:t>
            </w:r>
          </w:p>
        </w:tc>
      </w:tr>
      <w:tr w:rsidR="00C06B43">
        <w:trPr>
          <w:trHeight w:val="205"/>
          <w:jc w:val="center"/>
        </w:trPr>
        <w:tc>
          <w:tcPr>
            <w:tcW w:w="3236" w:type="dxa"/>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731" w:type="dxa"/>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691" w:type="dxa"/>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rsidR="00C06B43" w:rsidRDefault="00D74311">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w:t>
            </w:r>
            <w:r>
              <w:rPr>
                <w:rFonts w:ascii="宋体" w:eastAsia="宋体" w:hAnsi="宋体" w:cs="宋体" w:hint="eastAsia"/>
                <w:color w:val="000000"/>
                <w:kern w:val="0"/>
                <w:sz w:val="20"/>
                <w:szCs w:val="20"/>
              </w:rPr>
              <w:t>01</w:t>
            </w:r>
            <w:r>
              <w:rPr>
                <w:rFonts w:ascii="宋体" w:eastAsia="宋体" w:hAnsi="宋体" w:cs="宋体" w:hint="eastAsia"/>
                <w:color w:val="000000"/>
                <w:kern w:val="0"/>
                <w:sz w:val="20"/>
                <w:szCs w:val="20"/>
              </w:rPr>
              <w:t>表</w:t>
            </w:r>
          </w:p>
        </w:tc>
      </w:tr>
      <w:tr w:rsidR="00C06B43">
        <w:trPr>
          <w:trHeight w:val="421"/>
          <w:jc w:val="center"/>
        </w:trPr>
        <w:tc>
          <w:tcPr>
            <w:tcW w:w="3236" w:type="dxa"/>
            <w:tcBorders>
              <w:top w:val="nil"/>
              <w:left w:val="nil"/>
              <w:bottom w:val="nil"/>
              <w:right w:val="nil"/>
            </w:tcBorders>
            <w:shd w:val="clear" w:color="auto" w:fill="auto"/>
            <w:noWrap/>
            <w:tcMar>
              <w:top w:w="15" w:type="dxa"/>
              <w:left w:w="15" w:type="dxa"/>
              <w:right w:w="15" w:type="dxa"/>
            </w:tcMar>
            <w:vAlign w:val="bottom"/>
          </w:tcPr>
          <w:p w:rsidR="00C06B43" w:rsidRDefault="00D74311">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r>
              <w:rPr>
                <w:rFonts w:ascii="宋体" w:eastAsia="宋体" w:hAnsi="宋体" w:cs="宋体" w:hint="eastAsia"/>
                <w:color w:val="000000"/>
                <w:kern w:val="0"/>
                <w:sz w:val="20"/>
                <w:szCs w:val="20"/>
              </w:rPr>
              <w:t>河北省沧州市民主党派办公室</w:t>
            </w:r>
          </w:p>
        </w:tc>
        <w:tc>
          <w:tcPr>
            <w:tcW w:w="731" w:type="dxa"/>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691" w:type="dxa"/>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rsidR="00C06B43" w:rsidRDefault="00D74311">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C06B43">
        <w:trPr>
          <w:trHeight w:val="284"/>
          <w:jc w:val="center"/>
        </w:trPr>
        <w:tc>
          <w:tcPr>
            <w:tcW w:w="465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收入</w:t>
            </w:r>
          </w:p>
        </w:tc>
        <w:tc>
          <w:tcPr>
            <w:tcW w:w="4859" w:type="dxa"/>
            <w:gridSpan w:val="3"/>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支出</w:t>
            </w:r>
          </w:p>
        </w:tc>
      </w:tr>
      <w:tr w:rsidR="00C06B43">
        <w:trPr>
          <w:trHeight w:val="770"/>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行次</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金额</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行次</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金额</w:t>
            </w:r>
          </w:p>
        </w:tc>
      </w:tr>
      <w:tr w:rsidR="00C06B43">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r>
      <w:tr w:rsidR="00C06B43">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一、一般公共预算财政拨款收入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466.44</w:t>
            </w: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一、一般公共服务支出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29</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466.44</w:t>
            </w:r>
            <w:r>
              <w:rPr>
                <w:rFonts w:ascii="宋体" w:eastAsia="宋体" w:hAnsi="宋体" w:cs="宋体" w:hint="eastAsia"/>
                <w:color w:val="000000"/>
                <w:kern w:val="0"/>
                <w:sz w:val="22"/>
              </w:rPr>
              <w:t xml:space="preserve">　</w:t>
            </w:r>
          </w:p>
        </w:tc>
      </w:tr>
      <w:tr w:rsidR="00C06B43">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二、政府性基金预算财政拨款收入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二、外交支出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C06B43">
        <w:trPr>
          <w:trHeight w:val="182"/>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三、上级补助收入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三、国防支出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31</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C06B43">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四、事业收入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四、公共安全支出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32</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C06B43">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五、经营收入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五、教育支出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33</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C06B43">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六、附属单位上缴收入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六、科学技术支出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34</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C06B43">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七、其他收入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七、文化旅游体育与传媒支出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35</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C06B43">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八、社会保障和就业支出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36</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C06B43">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九、卫生健康支出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37</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C06B43">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十、节能环保支出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38</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C06B43">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十一、城乡社区支出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39</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C06B43">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十二、农林水支出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C06B43">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13</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十三、交通运输支出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41</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C06B43">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14</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十四、资源勘探信息等支出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42</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C06B43">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15</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十五、商业服务业等支出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43</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C06B43">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16</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十六、金融支出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44</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C06B43">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17</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十七、援助其他地区支出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45</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C06B43">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十八、自然资源海洋气象等支出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46</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C06B43">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19</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十九、住房保障支出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47</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C06B43">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二十、粮油物资储备支出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48</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C06B43">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21</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二十一、灾害防治及应急管理支出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49</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C06B43">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22</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二十二、其他支出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C06B43">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23</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二十四、债务付息支出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51</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C06B43">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本年收入合计</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24</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466.44</w:t>
            </w: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本年支出合计</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52</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466.44</w:t>
            </w:r>
            <w:r>
              <w:rPr>
                <w:rFonts w:ascii="宋体" w:eastAsia="宋体" w:hAnsi="宋体" w:cs="宋体" w:hint="eastAsia"/>
                <w:color w:val="000000"/>
                <w:kern w:val="0"/>
                <w:sz w:val="22"/>
              </w:rPr>
              <w:t xml:space="preserve">　</w:t>
            </w:r>
          </w:p>
        </w:tc>
      </w:tr>
      <w:tr w:rsidR="00C06B43">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用事业基金弥补收支差额</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结余分配</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53</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C06B43">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年初结转和结余</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26</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年末结转和结余</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54</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C06B43">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27</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55</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C06B43">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总计</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28</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466.44</w:t>
            </w: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总计</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56</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466.44</w:t>
            </w:r>
            <w:r>
              <w:rPr>
                <w:rFonts w:ascii="宋体" w:eastAsia="宋体" w:hAnsi="宋体" w:cs="宋体" w:hint="eastAsia"/>
                <w:color w:val="000000"/>
                <w:kern w:val="0"/>
                <w:sz w:val="22"/>
              </w:rPr>
              <w:t xml:space="preserve">　</w:t>
            </w:r>
          </w:p>
        </w:tc>
      </w:tr>
      <w:tr w:rsidR="00C06B43">
        <w:trPr>
          <w:trHeight w:val="213"/>
          <w:jc w:val="center"/>
        </w:trPr>
        <w:tc>
          <w:tcPr>
            <w:tcW w:w="9517" w:type="dxa"/>
            <w:gridSpan w:val="6"/>
            <w:tcBorders>
              <w:top w:val="nil"/>
              <w:left w:val="nil"/>
              <w:bottom w:val="nil"/>
              <w:right w:val="nil"/>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注：本表反映部门本年度的总收支和年末结转结余情况。</w:t>
            </w:r>
          </w:p>
          <w:p w:rsidR="00C06B43" w:rsidRDefault="00C06B43">
            <w:pPr>
              <w:widowControl/>
              <w:jc w:val="left"/>
              <w:textAlignment w:val="center"/>
              <w:rPr>
                <w:rFonts w:ascii="宋体" w:eastAsia="宋体" w:hAnsi="宋体" w:cs="宋体"/>
                <w:color w:val="000000"/>
                <w:kern w:val="0"/>
                <w:sz w:val="22"/>
              </w:rPr>
            </w:pPr>
          </w:p>
          <w:p w:rsidR="00C06B43" w:rsidRDefault="00C06B43">
            <w:pPr>
              <w:widowControl/>
              <w:jc w:val="left"/>
              <w:textAlignment w:val="center"/>
              <w:rPr>
                <w:rFonts w:ascii="宋体" w:eastAsia="宋体" w:hAnsi="宋体" w:cs="宋体"/>
                <w:color w:val="000000"/>
                <w:kern w:val="0"/>
                <w:sz w:val="22"/>
              </w:rPr>
            </w:pPr>
          </w:p>
        </w:tc>
      </w:tr>
    </w:tbl>
    <w:p w:rsidR="00C06B43" w:rsidRDefault="00C06B43">
      <w:pPr>
        <w:tabs>
          <w:tab w:val="left" w:pos="886"/>
        </w:tabs>
        <w:jc w:val="left"/>
      </w:pPr>
    </w:p>
    <w:p w:rsidR="00C06B43" w:rsidRDefault="00C06B43">
      <w:pPr>
        <w:jc w:val="left"/>
      </w:pPr>
    </w:p>
    <w:tbl>
      <w:tblPr>
        <w:tblW w:w="10840" w:type="dxa"/>
        <w:jc w:val="center"/>
        <w:tblCellMar>
          <w:left w:w="0" w:type="dxa"/>
          <w:right w:w="0" w:type="dxa"/>
        </w:tblCellMar>
        <w:tblLook w:val="04A0"/>
      </w:tblPr>
      <w:tblGrid>
        <w:gridCol w:w="43"/>
        <w:gridCol w:w="43"/>
        <w:gridCol w:w="1062"/>
        <w:gridCol w:w="4023"/>
        <w:gridCol w:w="1140"/>
        <w:gridCol w:w="1485"/>
        <w:gridCol w:w="608"/>
        <w:gridCol w:w="609"/>
        <w:gridCol w:w="609"/>
        <w:gridCol w:w="609"/>
        <w:gridCol w:w="611"/>
      </w:tblGrid>
      <w:tr w:rsidR="00C06B43">
        <w:trPr>
          <w:trHeight w:val="1268"/>
          <w:jc w:val="center"/>
        </w:trPr>
        <w:tc>
          <w:tcPr>
            <w:tcW w:w="10840" w:type="dxa"/>
            <w:gridSpan w:val="11"/>
            <w:tcBorders>
              <w:top w:val="nil"/>
              <w:left w:val="nil"/>
              <w:bottom w:val="nil"/>
              <w:right w:val="nil"/>
            </w:tcBorders>
            <w:shd w:val="clear" w:color="auto" w:fill="auto"/>
            <w:noWrap/>
            <w:tcMar>
              <w:top w:w="15" w:type="dxa"/>
              <w:left w:w="15" w:type="dxa"/>
              <w:right w:w="15" w:type="dxa"/>
            </w:tcMar>
            <w:vAlign w:val="bottom"/>
          </w:tcPr>
          <w:p w:rsidR="00C06B43" w:rsidRDefault="00C06B43">
            <w:pPr>
              <w:widowControl/>
              <w:jc w:val="center"/>
              <w:textAlignment w:val="bottom"/>
              <w:rPr>
                <w:rFonts w:ascii="黑体" w:eastAsia="黑体" w:hAnsi="宋体" w:cs="黑体"/>
                <w:color w:val="000000"/>
                <w:kern w:val="0"/>
                <w:sz w:val="32"/>
                <w:szCs w:val="32"/>
              </w:rPr>
            </w:pPr>
          </w:p>
          <w:p w:rsidR="00C06B43" w:rsidRDefault="00D74311">
            <w:pPr>
              <w:widowControl/>
              <w:jc w:val="center"/>
              <w:textAlignment w:val="bottom"/>
              <w:rPr>
                <w:rFonts w:ascii="黑体" w:eastAsia="黑体" w:hAnsi="宋体" w:cs="黑体"/>
                <w:color w:val="000000"/>
                <w:sz w:val="32"/>
                <w:szCs w:val="32"/>
              </w:rPr>
            </w:pPr>
            <w:r>
              <w:rPr>
                <w:rFonts w:ascii="黑体" w:eastAsia="黑体" w:hAnsi="宋体" w:cs="黑体" w:hint="eastAsia"/>
                <w:color w:val="000000"/>
                <w:kern w:val="0"/>
                <w:sz w:val="32"/>
                <w:szCs w:val="32"/>
              </w:rPr>
              <w:t>收入决算表</w:t>
            </w:r>
          </w:p>
        </w:tc>
      </w:tr>
      <w:tr w:rsidR="00C06B43">
        <w:trPr>
          <w:trHeight w:val="373"/>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896" w:type="dxa"/>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3395" w:type="dxa"/>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C06B43" w:rsidRDefault="00D74311">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w:t>
            </w:r>
            <w:r>
              <w:rPr>
                <w:rFonts w:ascii="宋体" w:eastAsia="宋体" w:hAnsi="宋体" w:cs="宋体" w:hint="eastAsia"/>
                <w:color w:val="000000"/>
                <w:kern w:val="0"/>
                <w:sz w:val="20"/>
                <w:szCs w:val="20"/>
              </w:rPr>
              <w:t>02</w:t>
            </w:r>
            <w:r>
              <w:rPr>
                <w:rFonts w:ascii="宋体" w:eastAsia="宋体" w:hAnsi="宋体" w:cs="宋体" w:hint="eastAsia"/>
                <w:color w:val="000000"/>
                <w:kern w:val="0"/>
                <w:sz w:val="20"/>
                <w:szCs w:val="20"/>
              </w:rPr>
              <w:t>表</w:t>
            </w:r>
          </w:p>
        </w:tc>
      </w:tr>
      <w:tr w:rsidR="00C06B43">
        <w:trPr>
          <w:trHeight w:val="373"/>
          <w:jc w:val="center"/>
        </w:trPr>
        <w:tc>
          <w:tcPr>
            <w:tcW w:w="4471" w:type="dxa"/>
            <w:gridSpan w:val="4"/>
            <w:tcBorders>
              <w:top w:val="nil"/>
              <w:left w:val="nil"/>
              <w:bottom w:val="nil"/>
              <w:right w:val="nil"/>
            </w:tcBorders>
            <w:shd w:val="clear" w:color="auto" w:fill="auto"/>
            <w:noWrap/>
            <w:tcMar>
              <w:top w:w="15" w:type="dxa"/>
              <w:left w:w="15" w:type="dxa"/>
              <w:right w:w="15" w:type="dxa"/>
            </w:tcMar>
            <w:vAlign w:val="bottom"/>
          </w:tcPr>
          <w:p w:rsidR="00C06B43" w:rsidRDefault="00D74311">
            <w:pPr>
              <w:rPr>
                <w:rFonts w:ascii="Arial" w:hAnsi="Arial" w:cs="Arial"/>
                <w:color w:val="000000"/>
                <w:sz w:val="20"/>
                <w:szCs w:val="20"/>
              </w:rPr>
            </w:pPr>
            <w:r>
              <w:rPr>
                <w:rFonts w:ascii="宋体" w:eastAsia="宋体" w:hAnsi="宋体" w:cs="宋体" w:hint="eastAsia"/>
                <w:color w:val="000000"/>
                <w:kern w:val="0"/>
                <w:sz w:val="20"/>
                <w:szCs w:val="20"/>
              </w:rPr>
              <w:t>部门：</w:t>
            </w:r>
            <w:r>
              <w:rPr>
                <w:rFonts w:ascii="宋体" w:eastAsia="宋体" w:hAnsi="宋体" w:cs="宋体" w:hint="eastAsia"/>
                <w:color w:val="000000"/>
                <w:kern w:val="0"/>
                <w:sz w:val="20"/>
                <w:szCs w:val="20"/>
              </w:rPr>
              <w:t>河北省沧州市民主党派办公室</w:t>
            </w:r>
          </w:p>
        </w:tc>
        <w:tc>
          <w:tcPr>
            <w:tcW w:w="0" w:type="auto"/>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0" w:type="auto"/>
            <w:gridSpan w:val="3"/>
            <w:tcBorders>
              <w:top w:val="nil"/>
              <w:left w:val="nil"/>
              <w:bottom w:val="nil"/>
              <w:right w:val="nil"/>
            </w:tcBorders>
            <w:shd w:val="clear" w:color="auto" w:fill="auto"/>
            <w:noWrap/>
            <w:tcMar>
              <w:top w:w="15" w:type="dxa"/>
              <w:left w:w="15" w:type="dxa"/>
              <w:right w:w="15" w:type="dxa"/>
            </w:tcMar>
            <w:vAlign w:val="bottom"/>
          </w:tcPr>
          <w:p w:rsidR="00C06B43" w:rsidRDefault="00D74311">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C06B43">
        <w:trPr>
          <w:trHeight w:val="411"/>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1228"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本年收入合计</w:t>
            </w:r>
          </w:p>
        </w:tc>
        <w:tc>
          <w:tcPr>
            <w:tcW w:w="1253"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财政拨款收入</w:t>
            </w:r>
          </w:p>
        </w:tc>
        <w:tc>
          <w:tcPr>
            <w:tcW w:w="776"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上级补助收入</w:t>
            </w:r>
          </w:p>
        </w:tc>
        <w:tc>
          <w:tcPr>
            <w:tcW w:w="777"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事业收入</w:t>
            </w:r>
          </w:p>
        </w:tc>
        <w:tc>
          <w:tcPr>
            <w:tcW w:w="777"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经营收入</w:t>
            </w:r>
          </w:p>
        </w:tc>
        <w:tc>
          <w:tcPr>
            <w:tcW w:w="777"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附属单位上缴收入</w:t>
            </w:r>
          </w:p>
        </w:tc>
        <w:tc>
          <w:tcPr>
            <w:tcW w:w="78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其他收入</w:t>
            </w:r>
          </w:p>
        </w:tc>
      </w:tr>
      <w:tr w:rsidR="00C06B43">
        <w:trPr>
          <w:trHeight w:val="406"/>
          <w:jc w:val="center"/>
        </w:trPr>
        <w:tc>
          <w:tcPr>
            <w:tcW w:w="1076"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功能分类科目编码</w:t>
            </w:r>
          </w:p>
        </w:tc>
        <w:tc>
          <w:tcPr>
            <w:tcW w:w="3395"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122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125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77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77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77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77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78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r>
      <w:tr w:rsidR="00C06B43">
        <w:trPr>
          <w:trHeight w:val="406"/>
          <w:jc w:val="center"/>
        </w:trPr>
        <w:tc>
          <w:tcPr>
            <w:tcW w:w="1076"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3395"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122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125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77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77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77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77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78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r>
      <w:tr w:rsidR="00C06B43">
        <w:trPr>
          <w:trHeight w:val="406"/>
          <w:jc w:val="center"/>
        </w:trPr>
        <w:tc>
          <w:tcPr>
            <w:tcW w:w="1076"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3395"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122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125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77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77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77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77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78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r>
      <w:tr w:rsidR="00C06B43">
        <w:trPr>
          <w:trHeight w:val="411"/>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12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2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77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7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7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7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78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r>
      <w:tr w:rsidR="00C06B43">
        <w:trPr>
          <w:trHeight w:val="411"/>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jc w:val="right"/>
              <w:rPr>
                <w:rFonts w:ascii="宋体" w:eastAsia="宋体" w:hAnsi="宋体" w:cs="宋体"/>
                <w:b/>
                <w:color w:val="000000"/>
                <w:sz w:val="22"/>
              </w:rPr>
            </w:pPr>
            <w:r>
              <w:rPr>
                <w:rFonts w:ascii="宋体" w:eastAsia="宋体" w:hAnsi="宋体" w:cs="宋体" w:hint="eastAsia"/>
                <w:b/>
                <w:color w:val="000000"/>
                <w:sz w:val="22"/>
              </w:rPr>
              <w:t>466.44</w:t>
            </w:r>
          </w:p>
        </w:tc>
        <w:tc>
          <w:tcPr>
            <w:tcW w:w="125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jc w:val="right"/>
              <w:rPr>
                <w:rFonts w:ascii="宋体" w:eastAsia="宋体" w:hAnsi="宋体" w:cs="宋体"/>
                <w:b/>
                <w:color w:val="000000"/>
                <w:sz w:val="22"/>
              </w:rPr>
            </w:pPr>
            <w:r>
              <w:rPr>
                <w:rFonts w:ascii="宋体" w:eastAsia="宋体" w:hAnsi="宋体" w:cs="宋体" w:hint="eastAsia"/>
                <w:b/>
                <w:color w:val="000000"/>
                <w:sz w:val="22"/>
              </w:rPr>
              <w:t>466.44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b/>
                <w:color w:val="000000"/>
                <w:sz w:val="22"/>
              </w:rPr>
            </w:pPr>
          </w:p>
        </w:tc>
      </w:tr>
      <w:tr w:rsidR="00C06B43">
        <w:trPr>
          <w:trHeight w:val="411"/>
          <w:jc w:val="center"/>
        </w:trPr>
        <w:tc>
          <w:tcPr>
            <w:tcW w:w="107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jc w:val="left"/>
              <w:rPr>
                <w:rFonts w:ascii="宋体" w:eastAsia="宋体" w:hAnsi="宋体" w:cs="宋体"/>
                <w:color w:val="000000"/>
                <w:sz w:val="22"/>
              </w:rPr>
            </w:pPr>
            <w:r>
              <w:rPr>
                <w:rFonts w:ascii="宋体" w:eastAsia="宋体" w:hAnsi="宋体" w:cs="宋体" w:hint="eastAsia"/>
                <w:color w:val="000000"/>
                <w:sz w:val="22"/>
              </w:rPr>
              <w:t>201</w:t>
            </w:r>
          </w:p>
        </w:tc>
        <w:tc>
          <w:tcPr>
            <w:tcW w:w="33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jc w:val="left"/>
              <w:rPr>
                <w:rFonts w:ascii="宋体" w:eastAsia="宋体" w:hAnsi="宋体" w:cs="宋体"/>
                <w:color w:val="000000"/>
                <w:sz w:val="22"/>
              </w:rPr>
            </w:pPr>
            <w:r>
              <w:rPr>
                <w:rFonts w:ascii="宋体" w:eastAsia="宋体" w:hAnsi="宋体" w:cs="宋体" w:hint="eastAsia"/>
                <w:color w:val="000000"/>
                <w:sz w:val="22"/>
              </w:rPr>
              <w:t>一般公共服务支出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jc w:val="right"/>
              <w:rPr>
                <w:rFonts w:ascii="宋体" w:eastAsia="宋体" w:hAnsi="宋体" w:cs="宋体"/>
                <w:color w:val="000000"/>
                <w:sz w:val="22"/>
              </w:rPr>
            </w:pPr>
            <w:r>
              <w:rPr>
                <w:rFonts w:ascii="宋体" w:eastAsia="宋体" w:hAnsi="宋体" w:cs="宋体" w:hint="eastAsia"/>
                <w:color w:val="000000"/>
                <w:sz w:val="22"/>
              </w:rPr>
              <w:t>466.44</w:t>
            </w:r>
          </w:p>
        </w:tc>
        <w:tc>
          <w:tcPr>
            <w:tcW w:w="125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jc w:val="right"/>
              <w:rPr>
                <w:rFonts w:ascii="宋体" w:eastAsia="宋体" w:hAnsi="宋体" w:cs="宋体"/>
                <w:color w:val="000000"/>
                <w:sz w:val="22"/>
              </w:rPr>
            </w:pPr>
            <w:r>
              <w:rPr>
                <w:rFonts w:ascii="宋体" w:eastAsia="宋体" w:hAnsi="宋体" w:cs="宋体" w:hint="eastAsia"/>
                <w:color w:val="000000"/>
                <w:sz w:val="22"/>
              </w:rPr>
              <w:t>466.44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r>
      <w:tr w:rsidR="00C06B43">
        <w:trPr>
          <w:trHeight w:val="411"/>
          <w:jc w:val="center"/>
        </w:trPr>
        <w:tc>
          <w:tcPr>
            <w:tcW w:w="107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jc w:val="left"/>
              <w:rPr>
                <w:rFonts w:ascii="宋体" w:eastAsia="宋体" w:hAnsi="宋体" w:cs="宋体"/>
                <w:color w:val="000000"/>
                <w:sz w:val="22"/>
              </w:rPr>
            </w:pPr>
            <w:r>
              <w:rPr>
                <w:rFonts w:ascii="宋体" w:eastAsia="宋体" w:hAnsi="宋体" w:cs="宋体" w:hint="eastAsia"/>
                <w:color w:val="000000"/>
                <w:sz w:val="22"/>
              </w:rPr>
              <w:t>20128</w:t>
            </w:r>
          </w:p>
        </w:tc>
        <w:tc>
          <w:tcPr>
            <w:tcW w:w="33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jc w:val="left"/>
              <w:rPr>
                <w:rFonts w:ascii="宋体" w:eastAsia="宋体" w:hAnsi="宋体" w:cs="宋体"/>
                <w:color w:val="000000"/>
                <w:sz w:val="22"/>
              </w:rPr>
            </w:pPr>
            <w:r>
              <w:rPr>
                <w:rFonts w:ascii="宋体" w:eastAsia="宋体" w:hAnsi="宋体" w:cs="宋体" w:hint="eastAsia"/>
                <w:color w:val="000000"/>
                <w:sz w:val="22"/>
              </w:rPr>
              <w:t>民主党派及工商联事务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jc w:val="right"/>
              <w:rPr>
                <w:rFonts w:ascii="宋体" w:eastAsia="宋体" w:hAnsi="宋体" w:cs="宋体"/>
                <w:color w:val="000000"/>
                <w:sz w:val="22"/>
              </w:rPr>
            </w:pPr>
            <w:r>
              <w:rPr>
                <w:rFonts w:ascii="宋体" w:eastAsia="宋体" w:hAnsi="宋体" w:cs="宋体" w:hint="eastAsia"/>
                <w:color w:val="000000"/>
                <w:sz w:val="22"/>
              </w:rPr>
              <w:t>466.44</w:t>
            </w:r>
          </w:p>
        </w:tc>
        <w:tc>
          <w:tcPr>
            <w:tcW w:w="125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jc w:val="right"/>
              <w:rPr>
                <w:rFonts w:ascii="宋体" w:eastAsia="宋体" w:hAnsi="宋体" w:cs="宋体"/>
                <w:color w:val="000000"/>
                <w:sz w:val="22"/>
              </w:rPr>
            </w:pPr>
            <w:r>
              <w:rPr>
                <w:rFonts w:ascii="宋体" w:eastAsia="宋体" w:hAnsi="宋体" w:cs="宋体" w:hint="eastAsia"/>
                <w:color w:val="000000"/>
                <w:sz w:val="22"/>
              </w:rPr>
              <w:t>466.44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r>
      <w:tr w:rsidR="00C06B43">
        <w:trPr>
          <w:trHeight w:val="411"/>
          <w:jc w:val="center"/>
        </w:trPr>
        <w:tc>
          <w:tcPr>
            <w:tcW w:w="107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jc w:val="left"/>
              <w:rPr>
                <w:rFonts w:ascii="宋体" w:eastAsia="宋体" w:hAnsi="宋体" w:cs="宋体"/>
                <w:color w:val="000000"/>
                <w:sz w:val="22"/>
              </w:rPr>
            </w:pPr>
            <w:r>
              <w:rPr>
                <w:rFonts w:ascii="宋体" w:eastAsia="宋体" w:hAnsi="宋体" w:cs="宋体" w:hint="eastAsia"/>
                <w:color w:val="000000"/>
                <w:sz w:val="22"/>
              </w:rPr>
              <w:t>2012801</w:t>
            </w:r>
          </w:p>
        </w:tc>
        <w:tc>
          <w:tcPr>
            <w:tcW w:w="33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jc w:val="left"/>
              <w:rPr>
                <w:rFonts w:ascii="宋体" w:eastAsia="宋体" w:hAnsi="宋体" w:cs="宋体"/>
                <w:color w:val="000000"/>
                <w:sz w:val="22"/>
              </w:rPr>
            </w:pPr>
            <w:r>
              <w:rPr>
                <w:rFonts w:ascii="宋体" w:eastAsia="宋体" w:hAnsi="宋体" w:cs="宋体" w:hint="eastAsia"/>
                <w:color w:val="000000"/>
                <w:sz w:val="22"/>
              </w:rPr>
              <w:t>行政运行</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jc w:val="right"/>
              <w:rPr>
                <w:rFonts w:ascii="宋体" w:eastAsia="宋体" w:hAnsi="宋体" w:cs="宋体"/>
                <w:color w:val="000000"/>
                <w:sz w:val="22"/>
              </w:rPr>
            </w:pPr>
            <w:r>
              <w:rPr>
                <w:rFonts w:ascii="宋体" w:eastAsia="宋体" w:hAnsi="宋体" w:cs="宋体" w:hint="eastAsia"/>
                <w:color w:val="000000"/>
                <w:sz w:val="22"/>
              </w:rPr>
              <w:t>346.44</w:t>
            </w:r>
          </w:p>
        </w:tc>
        <w:tc>
          <w:tcPr>
            <w:tcW w:w="125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jc w:val="right"/>
              <w:rPr>
                <w:rFonts w:ascii="宋体" w:eastAsia="宋体" w:hAnsi="宋体" w:cs="宋体"/>
                <w:color w:val="000000"/>
                <w:sz w:val="22"/>
              </w:rPr>
            </w:pPr>
            <w:r>
              <w:rPr>
                <w:rFonts w:ascii="宋体" w:eastAsia="宋体" w:hAnsi="宋体" w:cs="宋体" w:hint="eastAsia"/>
                <w:color w:val="000000"/>
                <w:sz w:val="22"/>
              </w:rPr>
              <w:t>346.44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r>
      <w:tr w:rsidR="00C06B43">
        <w:trPr>
          <w:trHeight w:val="411"/>
          <w:jc w:val="center"/>
        </w:trPr>
        <w:tc>
          <w:tcPr>
            <w:tcW w:w="107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jc w:val="left"/>
              <w:rPr>
                <w:rFonts w:ascii="宋体" w:eastAsia="宋体" w:hAnsi="宋体" w:cs="宋体"/>
                <w:color w:val="000000"/>
                <w:sz w:val="22"/>
              </w:rPr>
            </w:pPr>
            <w:r>
              <w:rPr>
                <w:rFonts w:ascii="宋体" w:eastAsia="宋体" w:hAnsi="宋体" w:cs="宋体" w:hint="eastAsia"/>
                <w:color w:val="000000"/>
                <w:sz w:val="22"/>
              </w:rPr>
              <w:t>2012084</w:t>
            </w:r>
          </w:p>
        </w:tc>
        <w:tc>
          <w:tcPr>
            <w:tcW w:w="33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jc w:val="left"/>
              <w:rPr>
                <w:rFonts w:ascii="宋体" w:eastAsia="宋体" w:hAnsi="宋体" w:cs="宋体"/>
                <w:color w:val="000000"/>
                <w:sz w:val="22"/>
              </w:rPr>
            </w:pPr>
            <w:r>
              <w:rPr>
                <w:rFonts w:ascii="宋体" w:eastAsia="宋体" w:hAnsi="宋体" w:cs="宋体" w:hint="eastAsia"/>
                <w:color w:val="000000"/>
                <w:sz w:val="22"/>
              </w:rPr>
              <w:t>参政议政</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jc w:val="right"/>
              <w:rPr>
                <w:rFonts w:ascii="宋体" w:eastAsia="宋体" w:hAnsi="宋体" w:cs="宋体"/>
                <w:color w:val="000000"/>
                <w:sz w:val="22"/>
              </w:rPr>
            </w:pPr>
            <w:r>
              <w:rPr>
                <w:rFonts w:ascii="宋体" w:eastAsia="宋体" w:hAnsi="宋体" w:cs="宋体" w:hint="eastAsia"/>
                <w:color w:val="000000"/>
                <w:sz w:val="22"/>
              </w:rPr>
              <w:t>120.00</w:t>
            </w:r>
          </w:p>
        </w:tc>
        <w:tc>
          <w:tcPr>
            <w:tcW w:w="125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jc w:val="right"/>
              <w:rPr>
                <w:rFonts w:ascii="宋体" w:eastAsia="宋体" w:hAnsi="宋体" w:cs="宋体"/>
                <w:color w:val="000000"/>
                <w:sz w:val="22"/>
              </w:rPr>
            </w:pPr>
            <w:r>
              <w:rPr>
                <w:rFonts w:ascii="宋体" w:eastAsia="宋体" w:hAnsi="宋体" w:cs="宋体" w:hint="eastAsia"/>
                <w:color w:val="000000"/>
                <w:sz w:val="22"/>
              </w:rPr>
              <w:t>120.00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r>
      <w:tr w:rsidR="00C06B43">
        <w:trPr>
          <w:trHeight w:val="411"/>
          <w:jc w:val="center"/>
        </w:trPr>
        <w:tc>
          <w:tcPr>
            <w:tcW w:w="107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left"/>
              <w:rPr>
                <w:rFonts w:ascii="宋体" w:eastAsia="宋体" w:hAnsi="宋体" w:cs="宋体"/>
                <w:color w:val="000000"/>
                <w:sz w:val="22"/>
              </w:rPr>
            </w:pPr>
          </w:p>
        </w:tc>
        <w:tc>
          <w:tcPr>
            <w:tcW w:w="33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r>
      <w:tr w:rsidR="00C06B43">
        <w:trPr>
          <w:trHeight w:val="411"/>
          <w:jc w:val="center"/>
        </w:trPr>
        <w:tc>
          <w:tcPr>
            <w:tcW w:w="107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left"/>
              <w:rPr>
                <w:rFonts w:ascii="宋体" w:eastAsia="宋体" w:hAnsi="宋体" w:cs="宋体"/>
                <w:color w:val="000000"/>
                <w:sz w:val="22"/>
              </w:rPr>
            </w:pPr>
          </w:p>
        </w:tc>
        <w:tc>
          <w:tcPr>
            <w:tcW w:w="33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r>
      <w:tr w:rsidR="00C06B43">
        <w:trPr>
          <w:trHeight w:val="411"/>
          <w:jc w:val="center"/>
        </w:trPr>
        <w:tc>
          <w:tcPr>
            <w:tcW w:w="0" w:type="auto"/>
            <w:gridSpan w:val="11"/>
            <w:tcBorders>
              <w:top w:val="nil"/>
              <w:left w:val="nil"/>
              <w:bottom w:val="nil"/>
              <w:right w:val="nil"/>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注：本表反映部门本年度取得的各项收入情况。</w:t>
            </w:r>
          </w:p>
        </w:tc>
      </w:tr>
    </w:tbl>
    <w:p w:rsidR="00C06B43" w:rsidRDefault="00C06B43">
      <w:pPr>
        <w:jc w:val="left"/>
      </w:pPr>
    </w:p>
    <w:p w:rsidR="00C06B43" w:rsidRDefault="00D74311">
      <w:r>
        <w:br w:type="page"/>
      </w:r>
    </w:p>
    <w:tbl>
      <w:tblPr>
        <w:tblW w:w="10640" w:type="dxa"/>
        <w:jc w:val="center"/>
        <w:tblLayout w:type="fixed"/>
        <w:tblCellMar>
          <w:left w:w="0" w:type="dxa"/>
          <w:right w:w="0" w:type="dxa"/>
        </w:tblCellMar>
        <w:tblLook w:val="04A0"/>
      </w:tblPr>
      <w:tblGrid>
        <w:gridCol w:w="1027"/>
        <w:gridCol w:w="94"/>
        <w:gridCol w:w="118"/>
        <w:gridCol w:w="1486"/>
        <w:gridCol w:w="1269"/>
        <w:gridCol w:w="1269"/>
        <w:gridCol w:w="1269"/>
        <w:gridCol w:w="1269"/>
        <w:gridCol w:w="1269"/>
        <w:gridCol w:w="1570"/>
      </w:tblGrid>
      <w:tr w:rsidR="00C06B43">
        <w:trPr>
          <w:trHeight w:val="662"/>
          <w:jc w:val="center"/>
        </w:trPr>
        <w:tc>
          <w:tcPr>
            <w:tcW w:w="10640" w:type="dxa"/>
            <w:gridSpan w:val="10"/>
            <w:tcBorders>
              <w:top w:val="nil"/>
              <w:left w:val="nil"/>
              <w:bottom w:val="nil"/>
              <w:right w:val="nil"/>
            </w:tcBorders>
            <w:shd w:val="clear" w:color="auto" w:fill="auto"/>
            <w:noWrap/>
            <w:tcMar>
              <w:top w:w="15" w:type="dxa"/>
              <w:left w:w="15" w:type="dxa"/>
              <w:right w:w="15" w:type="dxa"/>
            </w:tcMar>
            <w:vAlign w:val="center"/>
          </w:tcPr>
          <w:p w:rsidR="00C06B43" w:rsidRDefault="00D74311">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支出决算表</w:t>
            </w:r>
          </w:p>
        </w:tc>
      </w:tr>
      <w:tr w:rsidR="00C06B43">
        <w:trPr>
          <w:trHeight w:val="361"/>
          <w:jc w:val="center"/>
        </w:trPr>
        <w:tc>
          <w:tcPr>
            <w:tcW w:w="1027" w:type="dxa"/>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94" w:type="dxa"/>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118" w:type="dxa"/>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1486" w:type="dxa"/>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1269" w:type="dxa"/>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1269" w:type="dxa"/>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1269" w:type="dxa"/>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1269" w:type="dxa"/>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1269" w:type="dxa"/>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1570" w:type="dxa"/>
            <w:tcBorders>
              <w:top w:val="nil"/>
              <w:left w:val="nil"/>
              <w:bottom w:val="nil"/>
              <w:right w:val="nil"/>
            </w:tcBorders>
            <w:shd w:val="clear" w:color="auto" w:fill="auto"/>
            <w:noWrap/>
            <w:tcMar>
              <w:top w:w="15" w:type="dxa"/>
              <w:left w:w="15" w:type="dxa"/>
              <w:right w:w="15" w:type="dxa"/>
            </w:tcMar>
            <w:vAlign w:val="bottom"/>
          </w:tcPr>
          <w:p w:rsidR="00C06B43" w:rsidRDefault="00D74311">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w:t>
            </w:r>
            <w:r>
              <w:rPr>
                <w:rFonts w:ascii="宋体" w:eastAsia="宋体" w:hAnsi="宋体" w:cs="宋体" w:hint="eastAsia"/>
                <w:color w:val="000000"/>
                <w:kern w:val="0"/>
                <w:sz w:val="20"/>
                <w:szCs w:val="20"/>
              </w:rPr>
              <w:t>03</w:t>
            </w:r>
            <w:r>
              <w:rPr>
                <w:rFonts w:ascii="宋体" w:eastAsia="宋体" w:hAnsi="宋体" w:cs="宋体" w:hint="eastAsia"/>
                <w:color w:val="000000"/>
                <w:kern w:val="0"/>
                <w:sz w:val="20"/>
                <w:szCs w:val="20"/>
              </w:rPr>
              <w:t>表</w:t>
            </w:r>
          </w:p>
        </w:tc>
      </w:tr>
      <w:tr w:rsidR="00C06B43">
        <w:trPr>
          <w:trHeight w:val="361"/>
          <w:jc w:val="center"/>
        </w:trPr>
        <w:tc>
          <w:tcPr>
            <w:tcW w:w="3994" w:type="dxa"/>
            <w:gridSpan w:val="5"/>
            <w:tcBorders>
              <w:top w:val="nil"/>
              <w:left w:val="nil"/>
              <w:bottom w:val="nil"/>
              <w:right w:val="nil"/>
            </w:tcBorders>
            <w:shd w:val="clear" w:color="auto" w:fill="auto"/>
            <w:noWrap/>
            <w:tcMar>
              <w:top w:w="15" w:type="dxa"/>
              <w:left w:w="15" w:type="dxa"/>
              <w:right w:w="15" w:type="dxa"/>
            </w:tcMar>
            <w:vAlign w:val="bottom"/>
          </w:tcPr>
          <w:p w:rsidR="00C06B43" w:rsidRDefault="00D74311">
            <w:pPr>
              <w:rPr>
                <w:rFonts w:ascii="Arial" w:hAnsi="Arial" w:cs="Arial"/>
                <w:color w:val="000000"/>
                <w:sz w:val="20"/>
                <w:szCs w:val="20"/>
              </w:rPr>
            </w:pPr>
            <w:r>
              <w:rPr>
                <w:rFonts w:ascii="宋体" w:eastAsia="宋体" w:hAnsi="宋体" w:cs="宋体" w:hint="eastAsia"/>
                <w:color w:val="000000"/>
                <w:kern w:val="0"/>
                <w:sz w:val="20"/>
                <w:szCs w:val="20"/>
              </w:rPr>
              <w:t>部门：</w:t>
            </w:r>
            <w:r>
              <w:rPr>
                <w:rFonts w:ascii="宋体" w:eastAsia="宋体" w:hAnsi="宋体" w:cs="宋体" w:hint="eastAsia"/>
                <w:color w:val="000000"/>
                <w:kern w:val="0"/>
                <w:sz w:val="20"/>
                <w:szCs w:val="20"/>
              </w:rPr>
              <w:t>河北省沧州市民主党派办公室</w:t>
            </w:r>
          </w:p>
        </w:tc>
        <w:tc>
          <w:tcPr>
            <w:tcW w:w="1269" w:type="dxa"/>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1269" w:type="dxa"/>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1269" w:type="dxa"/>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2839" w:type="dxa"/>
            <w:gridSpan w:val="2"/>
            <w:tcBorders>
              <w:top w:val="nil"/>
              <w:left w:val="nil"/>
              <w:bottom w:val="nil"/>
              <w:right w:val="nil"/>
            </w:tcBorders>
            <w:shd w:val="clear" w:color="auto" w:fill="auto"/>
            <w:noWrap/>
            <w:tcMar>
              <w:top w:w="15" w:type="dxa"/>
              <w:left w:w="15" w:type="dxa"/>
              <w:right w:w="15" w:type="dxa"/>
            </w:tcMar>
            <w:vAlign w:val="bottom"/>
          </w:tcPr>
          <w:p w:rsidR="00C06B43" w:rsidRDefault="00D74311">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C06B43">
        <w:trPr>
          <w:trHeight w:val="408"/>
          <w:jc w:val="center"/>
        </w:trPr>
        <w:tc>
          <w:tcPr>
            <w:tcW w:w="2725"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126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本年支出合计</w:t>
            </w:r>
          </w:p>
        </w:tc>
        <w:tc>
          <w:tcPr>
            <w:tcW w:w="126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基本支出</w:t>
            </w:r>
          </w:p>
        </w:tc>
        <w:tc>
          <w:tcPr>
            <w:tcW w:w="126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项目支出</w:t>
            </w:r>
          </w:p>
        </w:tc>
        <w:tc>
          <w:tcPr>
            <w:tcW w:w="126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上缴上级支出</w:t>
            </w:r>
          </w:p>
        </w:tc>
        <w:tc>
          <w:tcPr>
            <w:tcW w:w="126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经营支出</w:t>
            </w:r>
          </w:p>
        </w:tc>
        <w:tc>
          <w:tcPr>
            <w:tcW w:w="157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对附属单位补助支出</w:t>
            </w:r>
          </w:p>
        </w:tc>
      </w:tr>
      <w:tr w:rsidR="00C06B43">
        <w:trPr>
          <w:trHeight w:val="404"/>
          <w:jc w:val="center"/>
        </w:trPr>
        <w:tc>
          <w:tcPr>
            <w:tcW w:w="1239"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功能分类科目编码</w:t>
            </w:r>
          </w:p>
        </w:tc>
        <w:tc>
          <w:tcPr>
            <w:tcW w:w="1486"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126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126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126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126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126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15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r>
      <w:tr w:rsidR="00C06B43">
        <w:trPr>
          <w:trHeight w:val="404"/>
          <w:jc w:val="center"/>
        </w:trPr>
        <w:tc>
          <w:tcPr>
            <w:tcW w:w="1239"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1486"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126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126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126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126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126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15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r>
      <w:tr w:rsidR="00C06B43">
        <w:trPr>
          <w:trHeight w:val="404"/>
          <w:jc w:val="center"/>
        </w:trPr>
        <w:tc>
          <w:tcPr>
            <w:tcW w:w="1239"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1486"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126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126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126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126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126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15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r>
      <w:tr w:rsidR="00C06B43">
        <w:trPr>
          <w:trHeight w:val="408"/>
          <w:jc w:val="center"/>
        </w:trPr>
        <w:tc>
          <w:tcPr>
            <w:tcW w:w="2725"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12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2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2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12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12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1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r>
      <w:tr w:rsidR="00C06B43">
        <w:trPr>
          <w:trHeight w:val="408"/>
          <w:jc w:val="center"/>
        </w:trPr>
        <w:tc>
          <w:tcPr>
            <w:tcW w:w="2725"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12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jc w:val="right"/>
              <w:rPr>
                <w:rFonts w:ascii="宋体" w:eastAsia="宋体" w:hAnsi="宋体" w:cs="宋体"/>
                <w:b/>
                <w:color w:val="000000"/>
                <w:sz w:val="22"/>
              </w:rPr>
            </w:pPr>
            <w:r>
              <w:rPr>
                <w:rFonts w:ascii="宋体" w:eastAsia="宋体" w:hAnsi="宋体" w:cs="宋体" w:hint="eastAsia"/>
                <w:b/>
                <w:color w:val="000000"/>
                <w:sz w:val="22"/>
              </w:rPr>
              <w:t>466.44</w:t>
            </w:r>
          </w:p>
        </w:tc>
        <w:tc>
          <w:tcPr>
            <w:tcW w:w="12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jc w:val="right"/>
              <w:rPr>
                <w:rFonts w:ascii="宋体" w:eastAsia="宋体" w:hAnsi="宋体" w:cs="宋体"/>
                <w:b/>
                <w:color w:val="000000"/>
                <w:sz w:val="22"/>
              </w:rPr>
            </w:pPr>
            <w:r>
              <w:rPr>
                <w:rFonts w:ascii="宋体" w:eastAsia="宋体" w:hAnsi="宋体" w:cs="宋体" w:hint="eastAsia"/>
                <w:b/>
                <w:color w:val="000000"/>
                <w:sz w:val="22"/>
              </w:rPr>
              <w:t>466.44</w:t>
            </w:r>
          </w:p>
        </w:tc>
        <w:tc>
          <w:tcPr>
            <w:tcW w:w="12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b/>
                <w:color w:val="000000"/>
                <w:sz w:val="22"/>
              </w:rPr>
            </w:pPr>
          </w:p>
        </w:tc>
        <w:tc>
          <w:tcPr>
            <w:tcW w:w="12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b/>
                <w:color w:val="000000"/>
                <w:sz w:val="22"/>
              </w:rPr>
            </w:pPr>
          </w:p>
        </w:tc>
        <w:tc>
          <w:tcPr>
            <w:tcW w:w="12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b/>
                <w:color w:val="000000"/>
                <w:sz w:val="22"/>
              </w:rPr>
            </w:pPr>
          </w:p>
        </w:tc>
        <w:tc>
          <w:tcPr>
            <w:tcW w:w="15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b/>
                <w:color w:val="000000"/>
                <w:sz w:val="22"/>
              </w:rPr>
            </w:pPr>
          </w:p>
        </w:tc>
      </w:tr>
      <w:tr w:rsidR="00C06B43">
        <w:trPr>
          <w:trHeight w:val="700"/>
          <w:jc w:val="center"/>
        </w:trPr>
        <w:tc>
          <w:tcPr>
            <w:tcW w:w="1239"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jc w:val="left"/>
              <w:rPr>
                <w:rFonts w:ascii="宋体" w:eastAsia="宋体" w:hAnsi="宋体" w:cs="宋体"/>
                <w:color w:val="000000"/>
                <w:sz w:val="22"/>
              </w:rPr>
            </w:pPr>
            <w:r>
              <w:rPr>
                <w:rFonts w:ascii="宋体" w:eastAsia="宋体" w:hAnsi="宋体" w:cs="宋体" w:hint="eastAsia"/>
                <w:color w:val="000000"/>
                <w:sz w:val="22"/>
              </w:rPr>
              <w:t>201</w:t>
            </w:r>
          </w:p>
        </w:tc>
        <w:tc>
          <w:tcPr>
            <w:tcW w:w="14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jc w:val="left"/>
              <w:rPr>
                <w:rFonts w:ascii="宋体" w:eastAsia="宋体" w:hAnsi="宋体" w:cs="宋体"/>
                <w:color w:val="000000"/>
                <w:sz w:val="22"/>
              </w:rPr>
            </w:pPr>
            <w:r>
              <w:rPr>
                <w:rFonts w:ascii="宋体" w:eastAsia="宋体" w:hAnsi="宋体" w:cs="宋体" w:hint="eastAsia"/>
                <w:color w:val="000000"/>
                <w:sz w:val="22"/>
              </w:rPr>
              <w:t>一般公共服务支出</w:t>
            </w:r>
          </w:p>
        </w:tc>
        <w:tc>
          <w:tcPr>
            <w:tcW w:w="12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jc w:val="right"/>
              <w:rPr>
                <w:rFonts w:ascii="宋体" w:eastAsia="宋体" w:hAnsi="宋体" w:cs="宋体"/>
                <w:color w:val="000000"/>
                <w:sz w:val="22"/>
              </w:rPr>
            </w:pPr>
            <w:r>
              <w:rPr>
                <w:rFonts w:ascii="宋体" w:eastAsia="宋体" w:hAnsi="宋体" w:cs="宋体" w:hint="eastAsia"/>
                <w:color w:val="000000"/>
                <w:sz w:val="22"/>
              </w:rPr>
              <w:t>466.44</w:t>
            </w:r>
          </w:p>
        </w:tc>
        <w:tc>
          <w:tcPr>
            <w:tcW w:w="12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jc w:val="right"/>
              <w:rPr>
                <w:rFonts w:ascii="宋体" w:eastAsia="宋体" w:hAnsi="宋体" w:cs="宋体"/>
                <w:color w:val="000000"/>
                <w:sz w:val="22"/>
              </w:rPr>
            </w:pPr>
            <w:r>
              <w:rPr>
                <w:rFonts w:ascii="宋体" w:eastAsia="宋体" w:hAnsi="宋体" w:cs="宋体" w:hint="eastAsia"/>
                <w:color w:val="000000"/>
                <w:sz w:val="22"/>
              </w:rPr>
              <w:t>466.44</w:t>
            </w:r>
          </w:p>
        </w:tc>
        <w:tc>
          <w:tcPr>
            <w:tcW w:w="12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12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12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15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r>
      <w:tr w:rsidR="00C06B43">
        <w:trPr>
          <w:trHeight w:val="700"/>
          <w:jc w:val="center"/>
        </w:trPr>
        <w:tc>
          <w:tcPr>
            <w:tcW w:w="1239"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jc w:val="left"/>
              <w:rPr>
                <w:rFonts w:ascii="宋体" w:eastAsia="宋体" w:hAnsi="宋体" w:cs="宋体"/>
                <w:color w:val="000000"/>
                <w:sz w:val="22"/>
              </w:rPr>
            </w:pPr>
            <w:r>
              <w:rPr>
                <w:rFonts w:ascii="宋体" w:eastAsia="宋体" w:hAnsi="宋体" w:cs="宋体" w:hint="eastAsia"/>
                <w:color w:val="000000"/>
                <w:sz w:val="22"/>
              </w:rPr>
              <w:t>20128</w:t>
            </w:r>
          </w:p>
        </w:tc>
        <w:tc>
          <w:tcPr>
            <w:tcW w:w="14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jc w:val="left"/>
              <w:rPr>
                <w:rFonts w:ascii="宋体" w:eastAsia="宋体" w:hAnsi="宋体" w:cs="宋体"/>
                <w:color w:val="000000"/>
                <w:sz w:val="22"/>
              </w:rPr>
            </w:pPr>
            <w:r>
              <w:rPr>
                <w:rFonts w:ascii="宋体" w:eastAsia="宋体" w:hAnsi="宋体" w:cs="宋体" w:hint="eastAsia"/>
                <w:color w:val="000000"/>
                <w:sz w:val="22"/>
              </w:rPr>
              <w:t>民主党派及工商联事务</w:t>
            </w:r>
          </w:p>
        </w:tc>
        <w:tc>
          <w:tcPr>
            <w:tcW w:w="12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jc w:val="right"/>
              <w:rPr>
                <w:rFonts w:ascii="宋体" w:eastAsia="宋体" w:hAnsi="宋体" w:cs="宋体"/>
                <w:color w:val="000000"/>
                <w:sz w:val="22"/>
              </w:rPr>
            </w:pPr>
            <w:r>
              <w:rPr>
                <w:rFonts w:ascii="宋体" w:eastAsia="宋体" w:hAnsi="宋体" w:cs="宋体" w:hint="eastAsia"/>
                <w:color w:val="000000"/>
                <w:sz w:val="22"/>
              </w:rPr>
              <w:t>466.44</w:t>
            </w:r>
          </w:p>
        </w:tc>
        <w:tc>
          <w:tcPr>
            <w:tcW w:w="12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jc w:val="right"/>
              <w:rPr>
                <w:rFonts w:ascii="宋体" w:eastAsia="宋体" w:hAnsi="宋体" w:cs="宋体"/>
                <w:color w:val="000000"/>
                <w:sz w:val="22"/>
              </w:rPr>
            </w:pPr>
            <w:r>
              <w:rPr>
                <w:rFonts w:ascii="宋体" w:eastAsia="宋体" w:hAnsi="宋体" w:cs="宋体" w:hint="eastAsia"/>
                <w:color w:val="000000"/>
                <w:sz w:val="22"/>
              </w:rPr>
              <w:t>466.44</w:t>
            </w:r>
          </w:p>
        </w:tc>
        <w:tc>
          <w:tcPr>
            <w:tcW w:w="12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12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12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15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r>
      <w:tr w:rsidR="00C06B43">
        <w:trPr>
          <w:trHeight w:val="408"/>
          <w:jc w:val="center"/>
        </w:trPr>
        <w:tc>
          <w:tcPr>
            <w:tcW w:w="1239"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jc w:val="left"/>
              <w:rPr>
                <w:rFonts w:ascii="宋体" w:eastAsia="宋体" w:hAnsi="宋体" w:cs="宋体"/>
                <w:color w:val="000000"/>
                <w:sz w:val="22"/>
              </w:rPr>
            </w:pPr>
            <w:r>
              <w:rPr>
                <w:rFonts w:ascii="宋体" w:eastAsia="宋体" w:hAnsi="宋体" w:cs="宋体" w:hint="eastAsia"/>
                <w:color w:val="000000"/>
                <w:sz w:val="22"/>
              </w:rPr>
              <w:t>2012801</w:t>
            </w:r>
          </w:p>
        </w:tc>
        <w:tc>
          <w:tcPr>
            <w:tcW w:w="14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jc w:val="left"/>
              <w:rPr>
                <w:rFonts w:ascii="宋体" w:eastAsia="宋体" w:hAnsi="宋体" w:cs="宋体"/>
                <w:color w:val="000000"/>
                <w:sz w:val="22"/>
              </w:rPr>
            </w:pPr>
            <w:r>
              <w:rPr>
                <w:rFonts w:ascii="宋体" w:eastAsia="宋体" w:hAnsi="宋体" w:cs="宋体" w:hint="eastAsia"/>
                <w:color w:val="000000"/>
                <w:sz w:val="22"/>
              </w:rPr>
              <w:t>行政运行</w:t>
            </w:r>
          </w:p>
        </w:tc>
        <w:tc>
          <w:tcPr>
            <w:tcW w:w="12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jc w:val="right"/>
              <w:rPr>
                <w:rFonts w:ascii="宋体" w:eastAsia="宋体" w:hAnsi="宋体" w:cs="宋体"/>
                <w:color w:val="000000"/>
                <w:sz w:val="22"/>
              </w:rPr>
            </w:pPr>
            <w:r>
              <w:rPr>
                <w:rFonts w:ascii="宋体" w:eastAsia="宋体" w:hAnsi="宋体" w:cs="宋体" w:hint="eastAsia"/>
                <w:color w:val="000000"/>
                <w:sz w:val="22"/>
              </w:rPr>
              <w:t>346.44</w:t>
            </w:r>
          </w:p>
        </w:tc>
        <w:tc>
          <w:tcPr>
            <w:tcW w:w="12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jc w:val="right"/>
              <w:rPr>
                <w:rFonts w:ascii="宋体" w:eastAsia="宋体" w:hAnsi="宋体" w:cs="宋体"/>
                <w:color w:val="000000"/>
                <w:sz w:val="22"/>
              </w:rPr>
            </w:pPr>
            <w:r>
              <w:rPr>
                <w:rFonts w:ascii="宋体" w:eastAsia="宋体" w:hAnsi="宋体" w:cs="宋体" w:hint="eastAsia"/>
                <w:color w:val="000000"/>
                <w:sz w:val="22"/>
              </w:rPr>
              <w:t>346.44</w:t>
            </w:r>
          </w:p>
        </w:tc>
        <w:tc>
          <w:tcPr>
            <w:tcW w:w="12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12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12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15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r>
      <w:tr w:rsidR="00C06B43">
        <w:trPr>
          <w:trHeight w:val="408"/>
          <w:jc w:val="center"/>
        </w:trPr>
        <w:tc>
          <w:tcPr>
            <w:tcW w:w="1239"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jc w:val="left"/>
              <w:rPr>
                <w:rFonts w:ascii="宋体" w:eastAsia="宋体" w:hAnsi="宋体" w:cs="宋体"/>
                <w:color w:val="000000"/>
                <w:sz w:val="22"/>
              </w:rPr>
            </w:pPr>
            <w:r>
              <w:rPr>
                <w:rFonts w:ascii="宋体" w:eastAsia="宋体" w:hAnsi="宋体" w:cs="宋体" w:hint="eastAsia"/>
                <w:color w:val="000000"/>
                <w:sz w:val="22"/>
              </w:rPr>
              <w:t>2012804</w:t>
            </w:r>
          </w:p>
        </w:tc>
        <w:tc>
          <w:tcPr>
            <w:tcW w:w="14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jc w:val="left"/>
              <w:rPr>
                <w:rFonts w:ascii="宋体" w:eastAsia="宋体" w:hAnsi="宋体" w:cs="宋体"/>
                <w:color w:val="000000"/>
                <w:sz w:val="22"/>
              </w:rPr>
            </w:pPr>
            <w:r>
              <w:rPr>
                <w:rFonts w:ascii="宋体" w:eastAsia="宋体" w:hAnsi="宋体" w:cs="宋体" w:hint="eastAsia"/>
                <w:color w:val="000000"/>
                <w:sz w:val="22"/>
              </w:rPr>
              <w:t>参政议政</w:t>
            </w:r>
          </w:p>
        </w:tc>
        <w:tc>
          <w:tcPr>
            <w:tcW w:w="12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jc w:val="right"/>
              <w:rPr>
                <w:rFonts w:ascii="宋体" w:eastAsia="宋体" w:hAnsi="宋体" w:cs="宋体"/>
                <w:color w:val="000000"/>
                <w:sz w:val="22"/>
              </w:rPr>
            </w:pPr>
            <w:r>
              <w:rPr>
                <w:rFonts w:ascii="宋体" w:eastAsia="宋体" w:hAnsi="宋体" w:cs="宋体" w:hint="eastAsia"/>
                <w:color w:val="000000"/>
                <w:sz w:val="22"/>
              </w:rPr>
              <w:t>120.00</w:t>
            </w:r>
          </w:p>
        </w:tc>
        <w:tc>
          <w:tcPr>
            <w:tcW w:w="12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jc w:val="right"/>
              <w:rPr>
                <w:rFonts w:ascii="宋体" w:eastAsia="宋体" w:hAnsi="宋体" w:cs="宋体"/>
                <w:color w:val="000000"/>
                <w:sz w:val="22"/>
              </w:rPr>
            </w:pPr>
            <w:r>
              <w:rPr>
                <w:rFonts w:ascii="宋体" w:eastAsia="宋体" w:hAnsi="宋体" w:cs="宋体" w:hint="eastAsia"/>
                <w:color w:val="000000"/>
                <w:sz w:val="22"/>
              </w:rPr>
              <w:t>120.00</w:t>
            </w:r>
          </w:p>
        </w:tc>
        <w:tc>
          <w:tcPr>
            <w:tcW w:w="12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12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12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15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r>
      <w:tr w:rsidR="00C06B43">
        <w:trPr>
          <w:trHeight w:val="408"/>
          <w:jc w:val="center"/>
        </w:trPr>
        <w:tc>
          <w:tcPr>
            <w:tcW w:w="1239"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left"/>
              <w:rPr>
                <w:rFonts w:ascii="宋体" w:eastAsia="宋体" w:hAnsi="宋体" w:cs="宋体"/>
                <w:color w:val="000000"/>
                <w:sz w:val="22"/>
              </w:rPr>
            </w:pPr>
          </w:p>
        </w:tc>
        <w:tc>
          <w:tcPr>
            <w:tcW w:w="14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left"/>
              <w:rPr>
                <w:rFonts w:ascii="宋体" w:eastAsia="宋体" w:hAnsi="宋体" w:cs="宋体"/>
                <w:color w:val="000000"/>
                <w:sz w:val="22"/>
              </w:rPr>
            </w:pPr>
          </w:p>
        </w:tc>
        <w:tc>
          <w:tcPr>
            <w:tcW w:w="12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12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12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12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12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15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r>
      <w:tr w:rsidR="00C06B43">
        <w:trPr>
          <w:trHeight w:val="408"/>
          <w:jc w:val="center"/>
        </w:trPr>
        <w:tc>
          <w:tcPr>
            <w:tcW w:w="1239"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left"/>
              <w:rPr>
                <w:rFonts w:ascii="宋体" w:eastAsia="宋体" w:hAnsi="宋体" w:cs="宋体"/>
                <w:color w:val="000000"/>
                <w:sz w:val="22"/>
              </w:rPr>
            </w:pPr>
          </w:p>
        </w:tc>
        <w:tc>
          <w:tcPr>
            <w:tcW w:w="14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left"/>
              <w:rPr>
                <w:rFonts w:ascii="宋体" w:eastAsia="宋体" w:hAnsi="宋体" w:cs="宋体"/>
                <w:color w:val="000000"/>
                <w:sz w:val="22"/>
              </w:rPr>
            </w:pPr>
          </w:p>
        </w:tc>
        <w:tc>
          <w:tcPr>
            <w:tcW w:w="12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12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12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12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12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15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r>
      <w:tr w:rsidR="00C06B43">
        <w:trPr>
          <w:trHeight w:val="408"/>
          <w:jc w:val="center"/>
        </w:trPr>
        <w:tc>
          <w:tcPr>
            <w:tcW w:w="10640" w:type="dxa"/>
            <w:gridSpan w:val="10"/>
            <w:tcBorders>
              <w:top w:val="nil"/>
              <w:left w:val="nil"/>
              <w:bottom w:val="nil"/>
              <w:right w:val="nil"/>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注：本表反映部门本年度各项支出情况。</w:t>
            </w:r>
          </w:p>
        </w:tc>
      </w:tr>
    </w:tbl>
    <w:p w:rsidR="00C06B43" w:rsidRDefault="00D74311">
      <w:r>
        <w:br w:type="page"/>
      </w:r>
    </w:p>
    <w:tbl>
      <w:tblPr>
        <w:tblW w:w="10080" w:type="dxa"/>
        <w:jc w:val="center"/>
        <w:tblLayout w:type="fixed"/>
        <w:tblCellMar>
          <w:left w:w="0" w:type="dxa"/>
          <w:right w:w="0" w:type="dxa"/>
        </w:tblCellMar>
        <w:tblLook w:val="04A0"/>
      </w:tblPr>
      <w:tblGrid>
        <w:gridCol w:w="3092"/>
        <w:gridCol w:w="448"/>
        <w:gridCol w:w="830"/>
        <w:gridCol w:w="2986"/>
        <w:gridCol w:w="534"/>
        <w:gridCol w:w="745"/>
        <w:gridCol w:w="776"/>
        <w:gridCol w:w="669"/>
      </w:tblGrid>
      <w:tr w:rsidR="00C06B43">
        <w:trPr>
          <w:trHeight w:val="504"/>
          <w:jc w:val="center"/>
        </w:trPr>
        <w:tc>
          <w:tcPr>
            <w:tcW w:w="10080" w:type="dxa"/>
            <w:gridSpan w:val="8"/>
            <w:tcBorders>
              <w:top w:val="nil"/>
              <w:left w:val="nil"/>
              <w:bottom w:val="nil"/>
              <w:right w:val="nil"/>
            </w:tcBorders>
            <w:shd w:val="clear" w:color="auto" w:fill="auto"/>
            <w:noWrap/>
            <w:tcMar>
              <w:top w:w="15" w:type="dxa"/>
              <w:left w:w="15" w:type="dxa"/>
              <w:right w:w="15" w:type="dxa"/>
            </w:tcMar>
            <w:vAlign w:val="bottom"/>
          </w:tcPr>
          <w:p w:rsidR="00C06B43" w:rsidRDefault="00D74311">
            <w:pPr>
              <w:jc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财政拨款收入支出决算总表</w:t>
            </w:r>
          </w:p>
        </w:tc>
      </w:tr>
      <w:tr w:rsidR="00C06B43">
        <w:trPr>
          <w:trHeight w:val="131"/>
          <w:jc w:val="center"/>
        </w:trPr>
        <w:tc>
          <w:tcPr>
            <w:tcW w:w="3092" w:type="dxa"/>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448" w:type="dxa"/>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830" w:type="dxa"/>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2986" w:type="dxa"/>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534" w:type="dxa"/>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2190" w:type="dxa"/>
            <w:gridSpan w:val="3"/>
            <w:tcBorders>
              <w:top w:val="nil"/>
              <w:left w:val="nil"/>
              <w:bottom w:val="nil"/>
              <w:right w:val="nil"/>
            </w:tcBorders>
            <w:shd w:val="clear" w:color="auto" w:fill="auto"/>
            <w:noWrap/>
            <w:tcMar>
              <w:top w:w="15" w:type="dxa"/>
              <w:left w:w="15" w:type="dxa"/>
              <w:right w:w="15" w:type="dxa"/>
            </w:tcMar>
            <w:vAlign w:val="bottom"/>
          </w:tcPr>
          <w:p w:rsidR="00C06B43" w:rsidRDefault="00D74311">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w:t>
            </w:r>
            <w:r>
              <w:rPr>
                <w:rFonts w:ascii="宋体" w:eastAsia="宋体" w:hAnsi="宋体" w:cs="宋体" w:hint="eastAsia"/>
                <w:color w:val="000000"/>
                <w:kern w:val="0"/>
                <w:sz w:val="20"/>
                <w:szCs w:val="20"/>
              </w:rPr>
              <w:t>04</w:t>
            </w:r>
            <w:r>
              <w:rPr>
                <w:rFonts w:ascii="宋体" w:eastAsia="宋体" w:hAnsi="宋体" w:cs="宋体" w:hint="eastAsia"/>
                <w:color w:val="000000"/>
                <w:kern w:val="0"/>
                <w:sz w:val="20"/>
                <w:szCs w:val="20"/>
              </w:rPr>
              <w:t>表</w:t>
            </w:r>
          </w:p>
        </w:tc>
      </w:tr>
      <w:tr w:rsidR="00C06B43">
        <w:trPr>
          <w:trHeight w:val="131"/>
          <w:jc w:val="center"/>
        </w:trPr>
        <w:tc>
          <w:tcPr>
            <w:tcW w:w="3540" w:type="dxa"/>
            <w:gridSpan w:val="2"/>
            <w:tcBorders>
              <w:top w:val="nil"/>
              <w:left w:val="nil"/>
              <w:bottom w:val="nil"/>
              <w:right w:val="nil"/>
            </w:tcBorders>
            <w:shd w:val="clear" w:color="auto" w:fill="auto"/>
            <w:noWrap/>
            <w:tcMar>
              <w:top w:w="15" w:type="dxa"/>
              <w:left w:w="15" w:type="dxa"/>
              <w:right w:w="15" w:type="dxa"/>
            </w:tcMar>
            <w:vAlign w:val="bottom"/>
          </w:tcPr>
          <w:p w:rsidR="00C06B43" w:rsidRDefault="00D74311">
            <w:pPr>
              <w:rPr>
                <w:rFonts w:ascii="Arial" w:hAnsi="Arial" w:cs="Arial"/>
                <w:color w:val="000000"/>
                <w:sz w:val="20"/>
                <w:szCs w:val="20"/>
              </w:rPr>
            </w:pPr>
            <w:r>
              <w:rPr>
                <w:rFonts w:ascii="宋体" w:eastAsia="宋体" w:hAnsi="宋体" w:cs="宋体" w:hint="eastAsia"/>
                <w:color w:val="000000"/>
                <w:kern w:val="0"/>
                <w:sz w:val="20"/>
                <w:szCs w:val="20"/>
              </w:rPr>
              <w:t>部门：</w:t>
            </w:r>
            <w:r>
              <w:rPr>
                <w:rFonts w:ascii="宋体" w:eastAsia="宋体" w:hAnsi="宋体" w:cs="宋体" w:hint="eastAsia"/>
                <w:color w:val="000000"/>
                <w:kern w:val="0"/>
                <w:sz w:val="20"/>
                <w:szCs w:val="20"/>
              </w:rPr>
              <w:t>河北省沧州市民主党派办公室</w:t>
            </w:r>
          </w:p>
        </w:tc>
        <w:tc>
          <w:tcPr>
            <w:tcW w:w="830" w:type="dxa"/>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2986" w:type="dxa"/>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534" w:type="dxa"/>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2190" w:type="dxa"/>
            <w:gridSpan w:val="3"/>
            <w:tcBorders>
              <w:top w:val="nil"/>
              <w:left w:val="nil"/>
              <w:bottom w:val="nil"/>
              <w:right w:val="nil"/>
            </w:tcBorders>
            <w:shd w:val="clear" w:color="auto" w:fill="auto"/>
            <w:noWrap/>
            <w:tcMar>
              <w:top w:w="15" w:type="dxa"/>
              <w:left w:w="15" w:type="dxa"/>
              <w:right w:w="15" w:type="dxa"/>
            </w:tcMar>
            <w:vAlign w:val="bottom"/>
          </w:tcPr>
          <w:p w:rsidR="00C06B43" w:rsidRDefault="00D74311">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C06B43">
        <w:trPr>
          <w:trHeight w:val="135"/>
          <w:jc w:val="center"/>
        </w:trPr>
        <w:tc>
          <w:tcPr>
            <w:tcW w:w="437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收</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入</w:t>
            </w:r>
          </w:p>
        </w:tc>
        <w:tc>
          <w:tcPr>
            <w:tcW w:w="5710" w:type="dxa"/>
            <w:gridSpan w:val="5"/>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支</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出</w:t>
            </w:r>
          </w:p>
        </w:tc>
      </w:tr>
      <w:tr w:rsidR="00C06B43">
        <w:trPr>
          <w:trHeight w:val="312"/>
          <w:jc w:val="center"/>
        </w:trPr>
        <w:tc>
          <w:tcPr>
            <w:tcW w:w="3092"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44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行次</w:t>
            </w:r>
          </w:p>
        </w:tc>
        <w:tc>
          <w:tcPr>
            <w:tcW w:w="83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金额</w:t>
            </w:r>
          </w:p>
        </w:tc>
        <w:tc>
          <w:tcPr>
            <w:tcW w:w="2986"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534"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行次</w:t>
            </w:r>
          </w:p>
        </w:tc>
        <w:tc>
          <w:tcPr>
            <w:tcW w:w="745"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776"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一般公共预算财政拨款</w:t>
            </w:r>
          </w:p>
        </w:tc>
        <w:tc>
          <w:tcPr>
            <w:tcW w:w="66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政府性基金预算财政拨款</w:t>
            </w:r>
          </w:p>
        </w:tc>
      </w:tr>
      <w:tr w:rsidR="00C06B43">
        <w:trPr>
          <w:trHeight w:val="374"/>
          <w:jc w:val="center"/>
        </w:trPr>
        <w:tc>
          <w:tcPr>
            <w:tcW w:w="3092"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44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83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298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53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745"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77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66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r>
      <w:tr w:rsidR="00C06B43">
        <w:trPr>
          <w:trHeight w:val="135"/>
          <w:jc w:val="center"/>
        </w:trPr>
        <w:tc>
          <w:tcPr>
            <w:tcW w:w="30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4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8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29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栏次</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7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7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6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r>
      <w:tr w:rsidR="00C06B43">
        <w:trPr>
          <w:trHeight w:val="135"/>
          <w:jc w:val="center"/>
        </w:trPr>
        <w:tc>
          <w:tcPr>
            <w:tcW w:w="30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一、一般公共预算财政拨款</w:t>
            </w:r>
          </w:p>
        </w:tc>
        <w:tc>
          <w:tcPr>
            <w:tcW w:w="4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8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jc w:val="right"/>
              <w:rPr>
                <w:rFonts w:ascii="宋体" w:eastAsia="宋体" w:hAnsi="宋体" w:cs="宋体"/>
                <w:color w:val="000000"/>
                <w:sz w:val="22"/>
              </w:rPr>
            </w:pPr>
            <w:r>
              <w:rPr>
                <w:rFonts w:ascii="宋体" w:eastAsia="宋体" w:hAnsi="宋体" w:cs="宋体" w:hint="eastAsia"/>
                <w:color w:val="000000"/>
                <w:sz w:val="22"/>
              </w:rPr>
              <w:t>466.44</w:t>
            </w:r>
          </w:p>
        </w:tc>
        <w:tc>
          <w:tcPr>
            <w:tcW w:w="29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一、一般公共服务支出</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30</w:t>
            </w:r>
          </w:p>
        </w:tc>
        <w:tc>
          <w:tcPr>
            <w:tcW w:w="7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jc w:val="right"/>
              <w:rPr>
                <w:rFonts w:ascii="宋体" w:eastAsia="宋体" w:hAnsi="宋体" w:cs="宋体"/>
                <w:color w:val="000000"/>
                <w:sz w:val="22"/>
              </w:rPr>
            </w:pPr>
            <w:r>
              <w:rPr>
                <w:rFonts w:ascii="宋体" w:eastAsia="宋体" w:hAnsi="宋体" w:cs="宋体" w:hint="eastAsia"/>
                <w:color w:val="000000"/>
                <w:sz w:val="22"/>
              </w:rPr>
              <w:t>466.44</w:t>
            </w:r>
          </w:p>
        </w:tc>
        <w:tc>
          <w:tcPr>
            <w:tcW w:w="7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jc w:val="right"/>
              <w:rPr>
                <w:rFonts w:ascii="宋体" w:eastAsia="宋体" w:hAnsi="宋体" w:cs="宋体"/>
                <w:color w:val="000000"/>
                <w:sz w:val="22"/>
              </w:rPr>
            </w:pPr>
            <w:r>
              <w:rPr>
                <w:rFonts w:ascii="宋体" w:eastAsia="宋体" w:hAnsi="宋体" w:cs="宋体" w:hint="eastAsia"/>
                <w:color w:val="000000"/>
                <w:sz w:val="22"/>
              </w:rPr>
              <w:t>466.44</w:t>
            </w:r>
          </w:p>
        </w:tc>
        <w:tc>
          <w:tcPr>
            <w:tcW w:w="6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r>
      <w:tr w:rsidR="00C06B43">
        <w:trPr>
          <w:trHeight w:val="135"/>
          <w:jc w:val="center"/>
        </w:trPr>
        <w:tc>
          <w:tcPr>
            <w:tcW w:w="30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二、政府性基金预算财政拨款</w:t>
            </w:r>
          </w:p>
        </w:tc>
        <w:tc>
          <w:tcPr>
            <w:tcW w:w="4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8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29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二、外交支出</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31</w:t>
            </w:r>
          </w:p>
        </w:tc>
        <w:tc>
          <w:tcPr>
            <w:tcW w:w="7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7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6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r>
      <w:tr w:rsidR="00C06B43">
        <w:trPr>
          <w:trHeight w:val="135"/>
          <w:jc w:val="center"/>
        </w:trPr>
        <w:tc>
          <w:tcPr>
            <w:tcW w:w="30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left"/>
              <w:rPr>
                <w:rFonts w:ascii="宋体" w:eastAsia="宋体" w:hAnsi="宋体" w:cs="宋体"/>
                <w:color w:val="000000"/>
                <w:sz w:val="22"/>
              </w:rPr>
            </w:pPr>
          </w:p>
        </w:tc>
        <w:tc>
          <w:tcPr>
            <w:tcW w:w="4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8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29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三、国防支出</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32</w:t>
            </w:r>
          </w:p>
        </w:tc>
        <w:tc>
          <w:tcPr>
            <w:tcW w:w="7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7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6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r>
      <w:tr w:rsidR="00C06B43">
        <w:trPr>
          <w:trHeight w:val="135"/>
          <w:jc w:val="center"/>
        </w:trPr>
        <w:tc>
          <w:tcPr>
            <w:tcW w:w="30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left"/>
              <w:rPr>
                <w:rFonts w:ascii="宋体" w:eastAsia="宋体" w:hAnsi="宋体" w:cs="宋体"/>
                <w:color w:val="000000"/>
                <w:sz w:val="22"/>
              </w:rPr>
            </w:pPr>
          </w:p>
        </w:tc>
        <w:tc>
          <w:tcPr>
            <w:tcW w:w="4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8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29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四、公共安全支出</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33</w:t>
            </w:r>
          </w:p>
        </w:tc>
        <w:tc>
          <w:tcPr>
            <w:tcW w:w="7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7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6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r>
      <w:tr w:rsidR="00C06B43">
        <w:trPr>
          <w:trHeight w:val="135"/>
          <w:jc w:val="center"/>
        </w:trPr>
        <w:tc>
          <w:tcPr>
            <w:tcW w:w="30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left"/>
              <w:rPr>
                <w:rFonts w:ascii="宋体" w:eastAsia="宋体" w:hAnsi="宋体" w:cs="宋体"/>
                <w:color w:val="000000"/>
                <w:sz w:val="22"/>
              </w:rPr>
            </w:pPr>
          </w:p>
        </w:tc>
        <w:tc>
          <w:tcPr>
            <w:tcW w:w="4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8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29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五、教育支出</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34</w:t>
            </w:r>
          </w:p>
        </w:tc>
        <w:tc>
          <w:tcPr>
            <w:tcW w:w="7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7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6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r>
      <w:tr w:rsidR="00C06B43">
        <w:trPr>
          <w:trHeight w:val="135"/>
          <w:jc w:val="center"/>
        </w:trPr>
        <w:tc>
          <w:tcPr>
            <w:tcW w:w="30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left"/>
              <w:rPr>
                <w:rFonts w:ascii="宋体" w:eastAsia="宋体" w:hAnsi="宋体" w:cs="宋体"/>
                <w:color w:val="000000"/>
                <w:sz w:val="22"/>
              </w:rPr>
            </w:pPr>
          </w:p>
        </w:tc>
        <w:tc>
          <w:tcPr>
            <w:tcW w:w="4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8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29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六、科学技术支出</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35</w:t>
            </w:r>
          </w:p>
        </w:tc>
        <w:tc>
          <w:tcPr>
            <w:tcW w:w="7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7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6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r>
      <w:tr w:rsidR="00C06B43">
        <w:trPr>
          <w:trHeight w:val="135"/>
          <w:jc w:val="center"/>
        </w:trPr>
        <w:tc>
          <w:tcPr>
            <w:tcW w:w="30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left"/>
              <w:rPr>
                <w:rFonts w:ascii="宋体" w:eastAsia="宋体" w:hAnsi="宋体" w:cs="宋体"/>
                <w:color w:val="000000"/>
                <w:sz w:val="22"/>
              </w:rPr>
            </w:pPr>
          </w:p>
        </w:tc>
        <w:tc>
          <w:tcPr>
            <w:tcW w:w="4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c>
          <w:tcPr>
            <w:tcW w:w="8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29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七、文化旅游体育与传媒支出</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36</w:t>
            </w:r>
          </w:p>
        </w:tc>
        <w:tc>
          <w:tcPr>
            <w:tcW w:w="7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7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6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r>
      <w:tr w:rsidR="00C06B43">
        <w:trPr>
          <w:trHeight w:val="135"/>
          <w:jc w:val="center"/>
        </w:trPr>
        <w:tc>
          <w:tcPr>
            <w:tcW w:w="30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left"/>
              <w:rPr>
                <w:rFonts w:ascii="宋体" w:eastAsia="宋体" w:hAnsi="宋体" w:cs="宋体"/>
                <w:color w:val="000000"/>
                <w:sz w:val="22"/>
              </w:rPr>
            </w:pPr>
          </w:p>
        </w:tc>
        <w:tc>
          <w:tcPr>
            <w:tcW w:w="4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8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29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八、社会保障和就业支出</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37</w:t>
            </w:r>
          </w:p>
        </w:tc>
        <w:tc>
          <w:tcPr>
            <w:tcW w:w="7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7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6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r>
      <w:tr w:rsidR="00C06B43">
        <w:trPr>
          <w:trHeight w:val="135"/>
          <w:jc w:val="center"/>
        </w:trPr>
        <w:tc>
          <w:tcPr>
            <w:tcW w:w="30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left"/>
              <w:rPr>
                <w:rFonts w:ascii="宋体" w:eastAsia="宋体" w:hAnsi="宋体" w:cs="宋体"/>
                <w:color w:val="000000"/>
                <w:sz w:val="22"/>
              </w:rPr>
            </w:pPr>
          </w:p>
        </w:tc>
        <w:tc>
          <w:tcPr>
            <w:tcW w:w="4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w:t>
            </w:r>
          </w:p>
        </w:tc>
        <w:tc>
          <w:tcPr>
            <w:tcW w:w="8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29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九、卫生健康支出</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38</w:t>
            </w:r>
          </w:p>
        </w:tc>
        <w:tc>
          <w:tcPr>
            <w:tcW w:w="7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7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6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r>
      <w:tr w:rsidR="00C06B43">
        <w:trPr>
          <w:trHeight w:val="135"/>
          <w:jc w:val="center"/>
        </w:trPr>
        <w:tc>
          <w:tcPr>
            <w:tcW w:w="30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left"/>
              <w:rPr>
                <w:rFonts w:ascii="宋体" w:eastAsia="宋体" w:hAnsi="宋体" w:cs="宋体"/>
                <w:color w:val="000000"/>
                <w:sz w:val="22"/>
              </w:rPr>
            </w:pPr>
          </w:p>
        </w:tc>
        <w:tc>
          <w:tcPr>
            <w:tcW w:w="4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w:t>
            </w:r>
          </w:p>
        </w:tc>
        <w:tc>
          <w:tcPr>
            <w:tcW w:w="8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29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十、节能环保支出</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39</w:t>
            </w:r>
          </w:p>
        </w:tc>
        <w:tc>
          <w:tcPr>
            <w:tcW w:w="7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7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6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r>
      <w:tr w:rsidR="00C06B43">
        <w:trPr>
          <w:trHeight w:val="135"/>
          <w:jc w:val="center"/>
        </w:trPr>
        <w:tc>
          <w:tcPr>
            <w:tcW w:w="30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left"/>
              <w:rPr>
                <w:rFonts w:ascii="宋体" w:eastAsia="宋体" w:hAnsi="宋体" w:cs="宋体"/>
                <w:color w:val="000000"/>
                <w:sz w:val="22"/>
              </w:rPr>
            </w:pPr>
          </w:p>
        </w:tc>
        <w:tc>
          <w:tcPr>
            <w:tcW w:w="4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w:t>
            </w:r>
          </w:p>
        </w:tc>
        <w:tc>
          <w:tcPr>
            <w:tcW w:w="8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29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十一、城乡社区支出</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40</w:t>
            </w:r>
          </w:p>
        </w:tc>
        <w:tc>
          <w:tcPr>
            <w:tcW w:w="7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7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6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r>
      <w:tr w:rsidR="00C06B43">
        <w:trPr>
          <w:trHeight w:val="135"/>
          <w:jc w:val="center"/>
        </w:trPr>
        <w:tc>
          <w:tcPr>
            <w:tcW w:w="30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left"/>
              <w:rPr>
                <w:rFonts w:ascii="宋体" w:eastAsia="宋体" w:hAnsi="宋体" w:cs="宋体"/>
                <w:color w:val="000000"/>
                <w:sz w:val="22"/>
              </w:rPr>
            </w:pPr>
          </w:p>
        </w:tc>
        <w:tc>
          <w:tcPr>
            <w:tcW w:w="4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w:t>
            </w:r>
          </w:p>
        </w:tc>
        <w:tc>
          <w:tcPr>
            <w:tcW w:w="8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29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十二、农林水支出</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41</w:t>
            </w:r>
          </w:p>
        </w:tc>
        <w:tc>
          <w:tcPr>
            <w:tcW w:w="7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7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6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r>
      <w:tr w:rsidR="00C06B43">
        <w:trPr>
          <w:trHeight w:val="135"/>
          <w:jc w:val="center"/>
        </w:trPr>
        <w:tc>
          <w:tcPr>
            <w:tcW w:w="30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left"/>
              <w:rPr>
                <w:rFonts w:ascii="宋体" w:eastAsia="宋体" w:hAnsi="宋体" w:cs="宋体"/>
                <w:color w:val="000000"/>
                <w:sz w:val="22"/>
              </w:rPr>
            </w:pPr>
          </w:p>
        </w:tc>
        <w:tc>
          <w:tcPr>
            <w:tcW w:w="4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13</w:t>
            </w:r>
          </w:p>
        </w:tc>
        <w:tc>
          <w:tcPr>
            <w:tcW w:w="8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29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十三、交通运输支出</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42</w:t>
            </w:r>
          </w:p>
        </w:tc>
        <w:tc>
          <w:tcPr>
            <w:tcW w:w="7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7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6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r>
      <w:tr w:rsidR="00C06B43">
        <w:trPr>
          <w:trHeight w:val="135"/>
          <w:jc w:val="center"/>
        </w:trPr>
        <w:tc>
          <w:tcPr>
            <w:tcW w:w="30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left"/>
              <w:rPr>
                <w:rFonts w:ascii="宋体" w:eastAsia="宋体" w:hAnsi="宋体" w:cs="宋体"/>
                <w:color w:val="000000"/>
                <w:sz w:val="22"/>
              </w:rPr>
            </w:pPr>
          </w:p>
        </w:tc>
        <w:tc>
          <w:tcPr>
            <w:tcW w:w="4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14</w:t>
            </w:r>
          </w:p>
        </w:tc>
        <w:tc>
          <w:tcPr>
            <w:tcW w:w="8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29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十四、资源勘探信息等支出</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43</w:t>
            </w:r>
          </w:p>
        </w:tc>
        <w:tc>
          <w:tcPr>
            <w:tcW w:w="7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7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6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r>
      <w:tr w:rsidR="00C06B43">
        <w:trPr>
          <w:trHeight w:val="135"/>
          <w:jc w:val="center"/>
        </w:trPr>
        <w:tc>
          <w:tcPr>
            <w:tcW w:w="30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left"/>
              <w:rPr>
                <w:rFonts w:ascii="宋体" w:eastAsia="宋体" w:hAnsi="宋体" w:cs="宋体"/>
                <w:color w:val="000000"/>
                <w:sz w:val="22"/>
              </w:rPr>
            </w:pPr>
          </w:p>
        </w:tc>
        <w:tc>
          <w:tcPr>
            <w:tcW w:w="4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15</w:t>
            </w:r>
          </w:p>
        </w:tc>
        <w:tc>
          <w:tcPr>
            <w:tcW w:w="8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29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十五、商业服务业等支出</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44</w:t>
            </w:r>
          </w:p>
        </w:tc>
        <w:tc>
          <w:tcPr>
            <w:tcW w:w="7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7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6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r>
      <w:tr w:rsidR="00C06B43">
        <w:trPr>
          <w:trHeight w:val="135"/>
          <w:jc w:val="center"/>
        </w:trPr>
        <w:tc>
          <w:tcPr>
            <w:tcW w:w="30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left"/>
              <w:rPr>
                <w:rFonts w:ascii="宋体" w:eastAsia="宋体" w:hAnsi="宋体" w:cs="宋体"/>
                <w:color w:val="000000"/>
                <w:sz w:val="22"/>
              </w:rPr>
            </w:pPr>
          </w:p>
        </w:tc>
        <w:tc>
          <w:tcPr>
            <w:tcW w:w="4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16</w:t>
            </w:r>
          </w:p>
        </w:tc>
        <w:tc>
          <w:tcPr>
            <w:tcW w:w="8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29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十六、金融支出</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45</w:t>
            </w:r>
          </w:p>
        </w:tc>
        <w:tc>
          <w:tcPr>
            <w:tcW w:w="7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7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6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r>
      <w:tr w:rsidR="00C06B43">
        <w:trPr>
          <w:trHeight w:val="135"/>
          <w:jc w:val="center"/>
        </w:trPr>
        <w:tc>
          <w:tcPr>
            <w:tcW w:w="30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left"/>
              <w:rPr>
                <w:rFonts w:ascii="宋体" w:eastAsia="宋体" w:hAnsi="宋体" w:cs="宋体"/>
                <w:color w:val="000000"/>
                <w:sz w:val="22"/>
              </w:rPr>
            </w:pPr>
          </w:p>
        </w:tc>
        <w:tc>
          <w:tcPr>
            <w:tcW w:w="4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17</w:t>
            </w:r>
          </w:p>
        </w:tc>
        <w:tc>
          <w:tcPr>
            <w:tcW w:w="8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29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十七、援助其他地区支出</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46</w:t>
            </w:r>
          </w:p>
        </w:tc>
        <w:tc>
          <w:tcPr>
            <w:tcW w:w="7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7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6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r>
      <w:tr w:rsidR="00C06B43">
        <w:trPr>
          <w:trHeight w:val="259"/>
          <w:jc w:val="center"/>
        </w:trPr>
        <w:tc>
          <w:tcPr>
            <w:tcW w:w="30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left"/>
              <w:rPr>
                <w:rFonts w:ascii="宋体" w:eastAsia="宋体" w:hAnsi="宋体" w:cs="宋体"/>
                <w:color w:val="000000"/>
                <w:sz w:val="22"/>
              </w:rPr>
            </w:pPr>
          </w:p>
        </w:tc>
        <w:tc>
          <w:tcPr>
            <w:tcW w:w="4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w:t>
            </w:r>
          </w:p>
        </w:tc>
        <w:tc>
          <w:tcPr>
            <w:tcW w:w="8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Cs w:val="21"/>
              </w:rPr>
            </w:pPr>
          </w:p>
        </w:tc>
        <w:tc>
          <w:tcPr>
            <w:tcW w:w="29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十八、自然资源海洋气象等支出</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47</w:t>
            </w:r>
          </w:p>
        </w:tc>
        <w:tc>
          <w:tcPr>
            <w:tcW w:w="7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7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6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r>
      <w:tr w:rsidR="00C06B43">
        <w:trPr>
          <w:trHeight w:val="135"/>
          <w:jc w:val="center"/>
        </w:trPr>
        <w:tc>
          <w:tcPr>
            <w:tcW w:w="30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left"/>
              <w:rPr>
                <w:rFonts w:ascii="宋体" w:eastAsia="宋体" w:hAnsi="宋体" w:cs="宋体"/>
                <w:color w:val="000000"/>
                <w:sz w:val="22"/>
              </w:rPr>
            </w:pPr>
          </w:p>
        </w:tc>
        <w:tc>
          <w:tcPr>
            <w:tcW w:w="4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19</w:t>
            </w:r>
          </w:p>
        </w:tc>
        <w:tc>
          <w:tcPr>
            <w:tcW w:w="8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29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十九、住房保障支出</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48</w:t>
            </w:r>
          </w:p>
        </w:tc>
        <w:tc>
          <w:tcPr>
            <w:tcW w:w="7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7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6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r>
      <w:tr w:rsidR="00C06B43">
        <w:trPr>
          <w:trHeight w:val="135"/>
          <w:jc w:val="center"/>
        </w:trPr>
        <w:tc>
          <w:tcPr>
            <w:tcW w:w="30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left"/>
              <w:rPr>
                <w:rFonts w:ascii="宋体" w:eastAsia="宋体" w:hAnsi="宋体" w:cs="宋体"/>
                <w:color w:val="000000"/>
                <w:sz w:val="22"/>
              </w:rPr>
            </w:pPr>
          </w:p>
        </w:tc>
        <w:tc>
          <w:tcPr>
            <w:tcW w:w="4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w:t>
            </w:r>
          </w:p>
        </w:tc>
        <w:tc>
          <w:tcPr>
            <w:tcW w:w="8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29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二十、粮油物资储备支出</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49</w:t>
            </w:r>
          </w:p>
        </w:tc>
        <w:tc>
          <w:tcPr>
            <w:tcW w:w="7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7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6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r>
      <w:tr w:rsidR="00C06B43">
        <w:trPr>
          <w:trHeight w:val="259"/>
          <w:jc w:val="center"/>
        </w:trPr>
        <w:tc>
          <w:tcPr>
            <w:tcW w:w="30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left"/>
              <w:rPr>
                <w:rFonts w:ascii="宋体" w:eastAsia="宋体" w:hAnsi="宋体" w:cs="宋体"/>
                <w:color w:val="000000"/>
                <w:sz w:val="22"/>
              </w:rPr>
            </w:pPr>
          </w:p>
        </w:tc>
        <w:tc>
          <w:tcPr>
            <w:tcW w:w="4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21</w:t>
            </w:r>
          </w:p>
        </w:tc>
        <w:tc>
          <w:tcPr>
            <w:tcW w:w="8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29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 w:val="20"/>
                <w:szCs w:val="20"/>
              </w:rPr>
              <w:t>二十一、灾害防治及应急管理支出</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50</w:t>
            </w:r>
          </w:p>
        </w:tc>
        <w:tc>
          <w:tcPr>
            <w:tcW w:w="7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7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6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r>
      <w:tr w:rsidR="00C06B43">
        <w:trPr>
          <w:trHeight w:val="135"/>
          <w:jc w:val="center"/>
        </w:trPr>
        <w:tc>
          <w:tcPr>
            <w:tcW w:w="30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left"/>
              <w:rPr>
                <w:rFonts w:ascii="宋体" w:eastAsia="宋体" w:hAnsi="宋体" w:cs="宋体"/>
                <w:color w:val="000000"/>
                <w:sz w:val="22"/>
              </w:rPr>
            </w:pPr>
          </w:p>
        </w:tc>
        <w:tc>
          <w:tcPr>
            <w:tcW w:w="4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22</w:t>
            </w:r>
          </w:p>
        </w:tc>
        <w:tc>
          <w:tcPr>
            <w:tcW w:w="8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29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二十二、其他支出</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51</w:t>
            </w:r>
          </w:p>
        </w:tc>
        <w:tc>
          <w:tcPr>
            <w:tcW w:w="7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7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6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r>
      <w:tr w:rsidR="00C06B43">
        <w:trPr>
          <w:trHeight w:val="135"/>
          <w:jc w:val="center"/>
        </w:trPr>
        <w:tc>
          <w:tcPr>
            <w:tcW w:w="30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left"/>
              <w:rPr>
                <w:rFonts w:ascii="宋体" w:eastAsia="宋体" w:hAnsi="宋体" w:cs="宋体"/>
                <w:color w:val="000000"/>
                <w:sz w:val="22"/>
              </w:rPr>
            </w:pPr>
          </w:p>
        </w:tc>
        <w:tc>
          <w:tcPr>
            <w:tcW w:w="4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23</w:t>
            </w:r>
          </w:p>
        </w:tc>
        <w:tc>
          <w:tcPr>
            <w:tcW w:w="8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29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二十四、债务付息支出</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52</w:t>
            </w:r>
          </w:p>
        </w:tc>
        <w:tc>
          <w:tcPr>
            <w:tcW w:w="7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7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6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r>
      <w:tr w:rsidR="00C06B43">
        <w:trPr>
          <w:trHeight w:val="135"/>
          <w:jc w:val="center"/>
        </w:trPr>
        <w:tc>
          <w:tcPr>
            <w:tcW w:w="30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本年收入合计</w:t>
            </w:r>
          </w:p>
        </w:tc>
        <w:tc>
          <w:tcPr>
            <w:tcW w:w="4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24</w:t>
            </w:r>
          </w:p>
        </w:tc>
        <w:tc>
          <w:tcPr>
            <w:tcW w:w="8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jc w:val="right"/>
              <w:rPr>
                <w:rFonts w:ascii="宋体" w:eastAsia="宋体" w:hAnsi="宋体" w:cs="宋体"/>
                <w:color w:val="000000"/>
                <w:sz w:val="22"/>
              </w:rPr>
            </w:pPr>
            <w:r>
              <w:rPr>
                <w:rFonts w:ascii="宋体" w:eastAsia="宋体" w:hAnsi="宋体" w:cs="宋体" w:hint="eastAsia"/>
                <w:color w:val="000000"/>
                <w:sz w:val="22"/>
              </w:rPr>
              <w:t>466.44</w:t>
            </w:r>
          </w:p>
        </w:tc>
        <w:tc>
          <w:tcPr>
            <w:tcW w:w="29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本年支出合计</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53</w:t>
            </w:r>
          </w:p>
        </w:tc>
        <w:tc>
          <w:tcPr>
            <w:tcW w:w="7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jc w:val="right"/>
              <w:rPr>
                <w:rFonts w:ascii="宋体" w:eastAsia="宋体" w:hAnsi="宋体" w:cs="宋体"/>
                <w:color w:val="000000"/>
                <w:sz w:val="22"/>
              </w:rPr>
            </w:pPr>
            <w:r>
              <w:rPr>
                <w:rFonts w:ascii="宋体" w:eastAsia="宋体" w:hAnsi="宋体" w:cs="宋体" w:hint="eastAsia"/>
                <w:color w:val="000000"/>
                <w:sz w:val="22"/>
              </w:rPr>
              <w:t>466.44</w:t>
            </w:r>
          </w:p>
        </w:tc>
        <w:tc>
          <w:tcPr>
            <w:tcW w:w="7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jc w:val="right"/>
              <w:rPr>
                <w:rFonts w:ascii="宋体" w:eastAsia="宋体" w:hAnsi="宋体" w:cs="宋体"/>
                <w:color w:val="000000"/>
                <w:sz w:val="22"/>
              </w:rPr>
            </w:pPr>
            <w:r>
              <w:rPr>
                <w:rFonts w:ascii="宋体" w:eastAsia="宋体" w:hAnsi="宋体" w:cs="宋体" w:hint="eastAsia"/>
                <w:color w:val="000000"/>
                <w:sz w:val="22"/>
              </w:rPr>
              <w:t>466.44</w:t>
            </w:r>
          </w:p>
        </w:tc>
        <w:tc>
          <w:tcPr>
            <w:tcW w:w="6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r>
      <w:tr w:rsidR="00C06B43">
        <w:trPr>
          <w:trHeight w:val="135"/>
          <w:jc w:val="center"/>
        </w:trPr>
        <w:tc>
          <w:tcPr>
            <w:tcW w:w="30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年初财政拨款结转和结余</w:t>
            </w:r>
          </w:p>
        </w:tc>
        <w:tc>
          <w:tcPr>
            <w:tcW w:w="4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w:t>
            </w:r>
          </w:p>
        </w:tc>
        <w:tc>
          <w:tcPr>
            <w:tcW w:w="8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29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年末财政拨款结转和结余</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54</w:t>
            </w:r>
          </w:p>
        </w:tc>
        <w:tc>
          <w:tcPr>
            <w:tcW w:w="7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7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6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r>
      <w:tr w:rsidR="00C06B43">
        <w:trPr>
          <w:trHeight w:val="135"/>
          <w:jc w:val="center"/>
        </w:trPr>
        <w:tc>
          <w:tcPr>
            <w:tcW w:w="30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一、一般公共预算财政拨款</w:t>
            </w:r>
          </w:p>
        </w:tc>
        <w:tc>
          <w:tcPr>
            <w:tcW w:w="4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26</w:t>
            </w:r>
          </w:p>
        </w:tc>
        <w:tc>
          <w:tcPr>
            <w:tcW w:w="8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29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left"/>
              <w:rPr>
                <w:rFonts w:ascii="宋体" w:eastAsia="宋体" w:hAnsi="宋体" w:cs="宋体"/>
                <w:color w:val="000000"/>
                <w:sz w:val="22"/>
              </w:rPr>
            </w:pP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55</w:t>
            </w:r>
          </w:p>
        </w:tc>
        <w:tc>
          <w:tcPr>
            <w:tcW w:w="7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7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6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r>
      <w:tr w:rsidR="00C06B43">
        <w:trPr>
          <w:trHeight w:val="135"/>
          <w:jc w:val="center"/>
        </w:trPr>
        <w:tc>
          <w:tcPr>
            <w:tcW w:w="30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二、政府性基金预算财政拨款</w:t>
            </w:r>
          </w:p>
        </w:tc>
        <w:tc>
          <w:tcPr>
            <w:tcW w:w="4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27</w:t>
            </w:r>
          </w:p>
        </w:tc>
        <w:tc>
          <w:tcPr>
            <w:tcW w:w="8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29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left"/>
              <w:rPr>
                <w:rFonts w:ascii="宋体" w:eastAsia="宋体" w:hAnsi="宋体" w:cs="宋体"/>
                <w:color w:val="000000"/>
                <w:sz w:val="22"/>
              </w:rPr>
            </w:pP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56</w:t>
            </w:r>
          </w:p>
        </w:tc>
        <w:tc>
          <w:tcPr>
            <w:tcW w:w="7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7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6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r>
      <w:tr w:rsidR="00C06B43">
        <w:trPr>
          <w:trHeight w:val="135"/>
          <w:jc w:val="center"/>
        </w:trPr>
        <w:tc>
          <w:tcPr>
            <w:tcW w:w="30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left"/>
              <w:rPr>
                <w:rFonts w:ascii="宋体" w:eastAsia="宋体" w:hAnsi="宋体" w:cs="宋体"/>
                <w:color w:val="000000"/>
                <w:sz w:val="22"/>
              </w:rPr>
            </w:pPr>
          </w:p>
        </w:tc>
        <w:tc>
          <w:tcPr>
            <w:tcW w:w="4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28</w:t>
            </w:r>
          </w:p>
        </w:tc>
        <w:tc>
          <w:tcPr>
            <w:tcW w:w="8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29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left"/>
              <w:rPr>
                <w:rFonts w:ascii="宋体" w:eastAsia="宋体" w:hAnsi="宋体" w:cs="宋体"/>
                <w:color w:val="000000"/>
                <w:sz w:val="22"/>
              </w:rPr>
            </w:pP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57</w:t>
            </w:r>
          </w:p>
        </w:tc>
        <w:tc>
          <w:tcPr>
            <w:tcW w:w="7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7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6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r>
      <w:tr w:rsidR="00C06B43">
        <w:trPr>
          <w:trHeight w:val="135"/>
          <w:jc w:val="center"/>
        </w:trPr>
        <w:tc>
          <w:tcPr>
            <w:tcW w:w="30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总计</w:t>
            </w:r>
          </w:p>
        </w:tc>
        <w:tc>
          <w:tcPr>
            <w:tcW w:w="4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29</w:t>
            </w:r>
          </w:p>
        </w:tc>
        <w:tc>
          <w:tcPr>
            <w:tcW w:w="8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jc w:val="right"/>
              <w:rPr>
                <w:rFonts w:ascii="宋体" w:eastAsia="宋体" w:hAnsi="宋体" w:cs="宋体"/>
                <w:color w:val="000000"/>
                <w:sz w:val="22"/>
              </w:rPr>
            </w:pPr>
            <w:r>
              <w:rPr>
                <w:rFonts w:ascii="宋体" w:eastAsia="宋体" w:hAnsi="宋体" w:cs="宋体" w:hint="eastAsia"/>
                <w:color w:val="000000"/>
                <w:sz w:val="22"/>
              </w:rPr>
              <w:t>466.44</w:t>
            </w:r>
          </w:p>
        </w:tc>
        <w:tc>
          <w:tcPr>
            <w:tcW w:w="29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总计</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58</w:t>
            </w:r>
          </w:p>
        </w:tc>
        <w:tc>
          <w:tcPr>
            <w:tcW w:w="7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jc w:val="right"/>
              <w:rPr>
                <w:rFonts w:ascii="宋体" w:eastAsia="宋体" w:hAnsi="宋体" w:cs="宋体"/>
                <w:color w:val="000000"/>
                <w:sz w:val="22"/>
              </w:rPr>
            </w:pPr>
            <w:r>
              <w:rPr>
                <w:rFonts w:ascii="宋体" w:eastAsia="宋体" w:hAnsi="宋体" w:cs="宋体" w:hint="eastAsia"/>
                <w:color w:val="000000"/>
                <w:sz w:val="22"/>
              </w:rPr>
              <w:t>466.44</w:t>
            </w:r>
          </w:p>
        </w:tc>
        <w:tc>
          <w:tcPr>
            <w:tcW w:w="7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jc w:val="right"/>
              <w:rPr>
                <w:rFonts w:ascii="宋体" w:eastAsia="宋体" w:hAnsi="宋体" w:cs="宋体"/>
                <w:color w:val="000000"/>
                <w:sz w:val="22"/>
              </w:rPr>
            </w:pPr>
            <w:r>
              <w:rPr>
                <w:rFonts w:ascii="宋体" w:eastAsia="宋体" w:hAnsi="宋体" w:cs="宋体" w:hint="eastAsia"/>
                <w:color w:val="000000"/>
                <w:sz w:val="22"/>
              </w:rPr>
              <w:t>466.44</w:t>
            </w:r>
          </w:p>
        </w:tc>
        <w:tc>
          <w:tcPr>
            <w:tcW w:w="6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r>
      <w:tr w:rsidR="00C06B43">
        <w:trPr>
          <w:trHeight w:val="259"/>
          <w:jc w:val="center"/>
        </w:trPr>
        <w:tc>
          <w:tcPr>
            <w:tcW w:w="10080" w:type="dxa"/>
            <w:gridSpan w:val="8"/>
            <w:tcBorders>
              <w:top w:val="nil"/>
              <w:left w:val="nil"/>
              <w:bottom w:val="nil"/>
              <w:right w:val="nil"/>
            </w:tcBorders>
            <w:shd w:val="clear" w:color="auto" w:fill="auto"/>
            <w:noWrap/>
            <w:tcMar>
              <w:top w:w="15" w:type="dxa"/>
              <w:left w:w="15" w:type="dxa"/>
              <w:right w:w="15" w:type="dxa"/>
            </w:tcMar>
            <w:vAlign w:val="center"/>
          </w:tcPr>
          <w:p w:rsidR="00C06B43" w:rsidRDefault="00D7431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注：本表反映部门本年度一般公共预算财政拨款和政府性基金预算财政拨款的总收支和年末结转结余情况。</w:t>
            </w:r>
          </w:p>
        </w:tc>
      </w:tr>
    </w:tbl>
    <w:p w:rsidR="00C06B43" w:rsidRDefault="00D74311">
      <w:r>
        <w:br w:type="page"/>
      </w:r>
    </w:p>
    <w:tbl>
      <w:tblPr>
        <w:tblW w:w="10400" w:type="dxa"/>
        <w:jc w:val="center"/>
        <w:tblLayout w:type="fixed"/>
        <w:tblCellMar>
          <w:left w:w="0" w:type="dxa"/>
          <w:right w:w="0" w:type="dxa"/>
        </w:tblCellMar>
        <w:tblLook w:val="04A0"/>
      </w:tblPr>
      <w:tblGrid>
        <w:gridCol w:w="90"/>
        <w:gridCol w:w="90"/>
        <w:gridCol w:w="782"/>
        <w:gridCol w:w="2432"/>
        <w:gridCol w:w="1714"/>
        <w:gridCol w:w="2385"/>
        <w:gridCol w:w="2907"/>
      </w:tblGrid>
      <w:tr w:rsidR="00C06B43">
        <w:trPr>
          <w:trHeight w:val="627"/>
          <w:jc w:val="center"/>
        </w:trPr>
        <w:tc>
          <w:tcPr>
            <w:tcW w:w="10400" w:type="dxa"/>
            <w:gridSpan w:val="7"/>
            <w:tcBorders>
              <w:top w:val="nil"/>
              <w:left w:val="nil"/>
              <w:bottom w:val="nil"/>
              <w:right w:val="nil"/>
            </w:tcBorders>
            <w:shd w:val="clear" w:color="auto" w:fill="auto"/>
            <w:noWrap/>
            <w:tcMar>
              <w:top w:w="15" w:type="dxa"/>
              <w:left w:w="15" w:type="dxa"/>
              <w:right w:w="15" w:type="dxa"/>
            </w:tcMar>
            <w:vAlign w:val="center"/>
          </w:tcPr>
          <w:p w:rsidR="00C06B43" w:rsidRDefault="00D74311">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一般公共预算财政拨款支出决算表</w:t>
            </w:r>
          </w:p>
        </w:tc>
      </w:tr>
      <w:tr w:rsidR="00C06B43">
        <w:trPr>
          <w:trHeight w:val="336"/>
          <w:jc w:val="center"/>
        </w:trPr>
        <w:tc>
          <w:tcPr>
            <w:tcW w:w="90" w:type="dxa"/>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90" w:type="dxa"/>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782" w:type="dxa"/>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2432" w:type="dxa"/>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1714" w:type="dxa"/>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5292" w:type="dxa"/>
            <w:gridSpan w:val="2"/>
            <w:tcBorders>
              <w:top w:val="nil"/>
              <w:left w:val="nil"/>
              <w:bottom w:val="nil"/>
              <w:right w:val="nil"/>
            </w:tcBorders>
            <w:shd w:val="clear" w:color="auto" w:fill="auto"/>
            <w:noWrap/>
            <w:tcMar>
              <w:top w:w="15" w:type="dxa"/>
              <w:left w:w="15" w:type="dxa"/>
              <w:right w:w="15" w:type="dxa"/>
            </w:tcMar>
            <w:vAlign w:val="bottom"/>
          </w:tcPr>
          <w:p w:rsidR="00C06B43" w:rsidRDefault="00D74311">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w:t>
            </w:r>
            <w:r>
              <w:rPr>
                <w:rFonts w:ascii="宋体" w:eastAsia="宋体" w:hAnsi="宋体" w:cs="宋体" w:hint="eastAsia"/>
                <w:color w:val="000000"/>
                <w:kern w:val="0"/>
                <w:sz w:val="20"/>
                <w:szCs w:val="20"/>
              </w:rPr>
              <w:t>05</w:t>
            </w:r>
            <w:r>
              <w:rPr>
                <w:rFonts w:ascii="宋体" w:eastAsia="宋体" w:hAnsi="宋体" w:cs="宋体" w:hint="eastAsia"/>
                <w:color w:val="000000"/>
                <w:kern w:val="0"/>
                <w:sz w:val="20"/>
                <w:szCs w:val="20"/>
              </w:rPr>
              <w:t>表</w:t>
            </w:r>
          </w:p>
        </w:tc>
      </w:tr>
      <w:tr w:rsidR="00C06B43">
        <w:trPr>
          <w:trHeight w:val="336"/>
          <w:jc w:val="center"/>
        </w:trPr>
        <w:tc>
          <w:tcPr>
            <w:tcW w:w="5108" w:type="dxa"/>
            <w:gridSpan w:val="5"/>
            <w:tcBorders>
              <w:top w:val="nil"/>
              <w:left w:val="nil"/>
              <w:bottom w:val="nil"/>
              <w:right w:val="nil"/>
            </w:tcBorders>
            <w:shd w:val="clear" w:color="auto" w:fill="auto"/>
            <w:noWrap/>
            <w:tcMar>
              <w:top w:w="15" w:type="dxa"/>
              <w:left w:w="15" w:type="dxa"/>
              <w:right w:w="15" w:type="dxa"/>
            </w:tcMar>
            <w:vAlign w:val="bottom"/>
          </w:tcPr>
          <w:p w:rsidR="00C06B43" w:rsidRDefault="00D74311">
            <w:pPr>
              <w:rPr>
                <w:rFonts w:ascii="Arial" w:hAnsi="Arial" w:cs="Arial"/>
                <w:color w:val="000000"/>
                <w:sz w:val="20"/>
                <w:szCs w:val="20"/>
              </w:rPr>
            </w:pPr>
            <w:r>
              <w:rPr>
                <w:rFonts w:ascii="宋体" w:eastAsia="宋体" w:hAnsi="宋体" w:cs="宋体" w:hint="eastAsia"/>
                <w:color w:val="000000"/>
                <w:kern w:val="0"/>
                <w:sz w:val="20"/>
                <w:szCs w:val="20"/>
              </w:rPr>
              <w:t>部门：</w:t>
            </w:r>
            <w:r>
              <w:rPr>
                <w:rFonts w:ascii="宋体" w:eastAsia="宋体" w:hAnsi="宋体" w:cs="宋体" w:hint="eastAsia"/>
                <w:color w:val="000000"/>
                <w:kern w:val="0"/>
                <w:sz w:val="20"/>
                <w:szCs w:val="20"/>
              </w:rPr>
              <w:t>河北省沧州市民主党派办公室</w:t>
            </w:r>
          </w:p>
        </w:tc>
        <w:tc>
          <w:tcPr>
            <w:tcW w:w="5292" w:type="dxa"/>
            <w:gridSpan w:val="2"/>
            <w:tcBorders>
              <w:top w:val="nil"/>
              <w:left w:val="nil"/>
              <w:bottom w:val="nil"/>
              <w:right w:val="nil"/>
            </w:tcBorders>
            <w:shd w:val="clear" w:color="auto" w:fill="auto"/>
            <w:noWrap/>
            <w:tcMar>
              <w:top w:w="15" w:type="dxa"/>
              <w:left w:w="15" w:type="dxa"/>
              <w:right w:w="15" w:type="dxa"/>
            </w:tcMar>
            <w:vAlign w:val="bottom"/>
          </w:tcPr>
          <w:p w:rsidR="00C06B43" w:rsidRDefault="00D74311">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C06B43">
        <w:trPr>
          <w:trHeight w:val="365"/>
          <w:jc w:val="center"/>
        </w:trPr>
        <w:tc>
          <w:tcPr>
            <w:tcW w:w="339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7006"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本年支出</w:t>
            </w:r>
          </w:p>
        </w:tc>
      </w:tr>
      <w:tr w:rsidR="00C06B43">
        <w:trPr>
          <w:trHeight w:val="365"/>
          <w:jc w:val="center"/>
        </w:trPr>
        <w:tc>
          <w:tcPr>
            <w:tcW w:w="962"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功能分类科目编码</w:t>
            </w:r>
          </w:p>
        </w:tc>
        <w:tc>
          <w:tcPr>
            <w:tcW w:w="2432"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1714"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238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基本支出</w:t>
            </w:r>
          </w:p>
        </w:tc>
        <w:tc>
          <w:tcPr>
            <w:tcW w:w="290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项目支出</w:t>
            </w:r>
          </w:p>
        </w:tc>
      </w:tr>
      <w:tr w:rsidR="00C06B43">
        <w:trPr>
          <w:trHeight w:val="365"/>
          <w:jc w:val="center"/>
        </w:trPr>
        <w:tc>
          <w:tcPr>
            <w:tcW w:w="962"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2432"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171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238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290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r>
      <w:tr w:rsidR="00C06B43">
        <w:trPr>
          <w:trHeight w:val="365"/>
          <w:jc w:val="center"/>
        </w:trPr>
        <w:tc>
          <w:tcPr>
            <w:tcW w:w="962"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2432"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171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238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290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r>
      <w:tr w:rsidR="00C06B43">
        <w:trPr>
          <w:trHeight w:val="365"/>
          <w:jc w:val="center"/>
        </w:trPr>
        <w:tc>
          <w:tcPr>
            <w:tcW w:w="3394"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17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23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29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r>
      <w:tr w:rsidR="00C06B43">
        <w:trPr>
          <w:trHeight w:val="365"/>
          <w:jc w:val="center"/>
        </w:trPr>
        <w:tc>
          <w:tcPr>
            <w:tcW w:w="3394"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17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jc w:val="right"/>
              <w:rPr>
                <w:rFonts w:ascii="宋体" w:eastAsia="宋体" w:hAnsi="宋体" w:cs="宋体"/>
                <w:b/>
                <w:color w:val="000000"/>
                <w:sz w:val="22"/>
              </w:rPr>
            </w:pPr>
            <w:r>
              <w:rPr>
                <w:rFonts w:ascii="宋体" w:eastAsia="宋体" w:hAnsi="宋体" w:cs="宋体" w:hint="eastAsia"/>
                <w:b/>
                <w:color w:val="000000"/>
                <w:sz w:val="22"/>
              </w:rPr>
              <w:t>466.44</w:t>
            </w:r>
          </w:p>
        </w:tc>
        <w:tc>
          <w:tcPr>
            <w:tcW w:w="23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jc w:val="right"/>
              <w:rPr>
                <w:rFonts w:ascii="宋体" w:eastAsia="宋体" w:hAnsi="宋体" w:cs="宋体"/>
                <w:b/>
                <w:color w:val="000000"/>
                <w:sz w:val="22"/>
              </w:rPr>
            </w:pPr>
            <w:r>
              <w:rPr>
                <w:rFonts w:ascii="宋体" w:eastAsia="宋体" w:hAnsi="宋体" w:cs="宋体" w:hint="eastAsia"/>
                <w:b/>
                <w:color w:val="000000"/>
                <w:sz w:val="22"/>
              </w:rPr>
              <w:t>466.44</w:t>
            </w:r>
          </w:p>
        </w:tc>
        <w:tc>
          <w:tcPr>
            <w:tcW w:w="29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b/>
                <w:color w:val="000000"/>
                <w:sz w:val="22"/>
              </w:rPr>
            </w:pPr>
          </w:p>
        </w:tc>
      </w:tr>
      <w:tr w:rsidR="00C06B43">
        <w:trPr>
          <w:trHeight w:val="365"/>
          <w:jc w:val="center"/>
        </w:trPr>
        <w:tc>
          <w:tcPr>
            <w:tcW w:w="96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jc w:val="left"/>
              <w:rPr>
                <w:rFonts w:ascii="宋体" w:eastAsia="宋体" w:hAnsi="宋体" w:cs="宋体"/>
                <w:color w:val="000000"/>
                <w:sz w:val="22"/>
              </w:rPr>
            </w:pPr>
            <w:r>
              <w:rPr>
                <w:rFonts w:ascii="宋体" w:eastAsia="宋体" w:hAnsi="宋体" w:cs="宋体" w:hint="eastAsia"/>
                <w:color w:val="000000"/>
                <w:sz w:val="22"/>
              </w:rPr>
              <w:t>201</w:t>
            </w:r>
          </w:p>
        </w:tc>
        <w:tc>
          <w:tcPr>
            <w:tcW w:w="24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jc w:val="left"/>
              <w:rPr>
                <w:rFonts w:ascii="宋体" w:eastAsia="宋体" w:hAnsi="宋体" w:cs="宋体"/>
                <w:color w:val="000000"/>
                <w:sz w:val="22"/>
              </w:rPr>
            </w:pPr>
            <w:r>
              <w:rPr>
                <w:rFonts w:ascii="宋体" w:eastAsia="宋体" w:hAnsi="宋体" w:cs="宋体" w:hint="eastAsia"/>
                <w:color w:val="000000"/>
                <w:sz w:val="22"/>
              </w:rPr>
              <w:t>一般公共服务支出</w:t>
            </w:r>
          </w:p>
        </w:tc>
        <w:tc>
          <w:tcPr>
            <w:tcW w:w="17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jc w:val="right"/>
              <w:rPr>
                <w:rFonts w:ascii="宋体" w:eastAsia="宋体" w:hAnsi="宋体" w:cs="宋体"/>
                <w:color w:val="000000"/>
                <w:sz w:val="22"/>
              </w:rPr>
            </w:pPr>
            <w:r>
              <w:rPr>
                <w:rFonts w:ascii="宋体" w:eastAsia="宋体" w:hAnsi="宋体" w:cs="宋体" w:hint="eastAsia"/>
                <w:color w:val="000000"/>
                <w:sz w:val="22"/>
              </w:rPr>
              <w:t>466.44</w:t>
            </w:r>
          </w:p>
        </w:tc>
        <w:tc>
          <w:tcPr>
            <w:tcW w:w="23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jc w:val="right"/>
              <w:rPr>
                <w:rFonts w:ascii="宋体" w:eastAsia="宋体" w:hAnsi="宋体" w:cs="宋体"/>
                <w:color w:val="000000"/>
                <w:sz w:val="22"/>
              </w:rPr>
            </w:pPr>
            <w:r>
              <w:rPr>
                <w:rFonts w:ascii="宋体" w:eastAsia="宋体" w:hAnsi="宋体" w:cs="宋体" w:hint="eastAsia"/>
                <w:color w:val="000000"/>
                <w:sz w:val="22"/>
              </w:rPr>
              <w:t>466.44</w:t>
            </w:r>
          </w:p>
        </w:tc>
        <w:tc>
          <w:tcPr>
            <w:tcW w:w="29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r>
      <w:tr w:rsidR="00C06B43">
        <w:trPr>
          <w:trHeight w:val="365"/>
          <w:jc w:val="center"/>
        </w:trPr>
        <w:tc>
          <w:tcPr>
            <w:tcW w:w="96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jc w:val="left"/>
              <w:rPr>
                <w:rFonts w:ascii="宋体" w:eastAsia="宋体" w:hAnsi="宋体" w:cs="宋体"/>
                <w:color w:val="000000"/>
                <w:sz w:val="22"/>
              </w:rPr>
            </w:pPr>
            <w:r>
              <w:rPr>
                <w:rFonts w:ascii="宋体" w:eastAsia="宋体" w:hAnsi="宋体" w:cs="宋体" w:hint="eastAsia"/>
                <w:color w:val="000000"/>
                <w:sz w:val="22"/>
              </w:rPr>
              <w:t>20128</w:t>
            </w:r>
          </w:p>
        </w:tc>
        <w:tc>
          <w:tcPr>
            <w:tcW w:w="24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jc w:val="left"/>
              <w:rPr>
                <w:rFonts w:ascii="宋体" w:eastAsia="宋体" w:hAnsi="宋体" w:cs="宋体"/>
                <w:color w:val="000000"/>
                <w:sz w:val="22"/>
              </w:rPr>
            </w:pPr>
            <w:r>
              <w:rPr>
                <w:rFonts w:ascii="宋体" w:eastAsia="宋体" w:hAnsi="宋体" w:cs="宋体" w:hint="eastAsia"/>
                <w:color w:val="000000"/>
                <w:sz w:val="22"/>
              </w:rPr>
              <w:t>民主党派及工商联事务</w:t>
            </w:r>
          </w:p>
        </w:tc>
        <w:tc>
          <w:tcPr>
            <w:tcW w:w="17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jc w:val="right"/>
              <w:rPr>
                <w:rFonts w:ascii="宋体" w:eastAsia="宋体" w:hAnsi="宋体" w:cs="宋体"/>
                <w:color w:val="000000"/>
                <w:sz w:val="22"/>
              </w:rPr>
            </w:pPr>
            <w:r>
              <w:rPr>
                <w:rFonts w:ascii="宋体" w:eastAsia="宋体" w:hAnsi="宋体" w:cs="宋体" w:hint="eastAsia"/>
                <w:color w:val="000000"/>
                <w:sz w:val="22"/>
              </w:rPr>
              <w:t>466.44</w:t>
            </w:r>
          </w:p>
        </w:tc>
        <w:tc>
          <w:tcPr>
            <w:tcW w:w="23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jc w:val="right"/>
              <w:rPr>
                <w:rFonts w:ascii="宋体" w:eastAsia="宋体" w:hAnsi="宋体" w:cs="宋体"/>
                <w:color w:val="000000"/>
                <w:sz w:val="22"/>
              </w:rPr>
            </w:pPr>
            <w:r>
              <w:rPr>
                <w:rFonts w:ascii="宋体" w:eastAsia="宋体" w:hAnsi="宋体" w:cs="宋体" w:hint="eastAsia"/>
                <w:color w:val="000000"/>
                <w:sz w:val="22"/>
              </w:rPr>
              <w:t>466.44</w:t>
            </w:r>
          </w:p>
        </w:tc>
        <w:tc>
          <w:tcPr>
            <w:tcW w:w="29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r>
      <w:tr w:rsidR="00C06B43">
        <w:trPr>
          <w:trHeight w:val="365"/>
          <w:jc w:val="center"/>
        </w:trPr>
        <w:tc>
          <w:tcPr>
            <w:tcW w:w="96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jc w:val="left"/>
              <w:rPr>
                <w:rFonts w:ascii="宋体" w:eastAsia="宋体" w:hAnsi="宋体" w:cs="宋体"/>
                <w:color w:val="000000"/>
                <w:sz w:val="22"/>
              </w:rPr>
            </w:pPr>
            <w:r>
              <w:rPr>
                <w:rFonts w:ascii="宋体" w:eastAsia="宋体" w:hAnsi="宋体" w:cs="宋体" w:hint="eastAsia"/>
                <w:color w:val="000000"/>
                <w:sz w:val="22"/>
              </w:rPr>
              <w:t>2012801</w:t>
            </w:r>
          </w:p>
        </w:tc>
        <w:tc>
          <w:tcPr>
            <w:tcW w:w="24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jc w:val="left"/>
              <w:rPr>
                <w:rFonts w:ascii="宋体" w:eastAsia="宋体" w:hAnsi="宋体" w:cs="宋体"/>
                <w:color w:val="000000"/>
                <w:sz w:val="22"/>
              </w:rPr>
            </w:pPr>
            <w:r>
              <w:rPr>
                <w:rFonts w:ascii="宋体" w:eastAsia="宋体" w:hAnsi="宋体" w:cs="宋体" w:hint="eastAsia"/>
                <w:color w:val="000000"/>
                <w:sz w:val="22"/>
              </w:rPr>
              <w:t>行政运行</w:t>
            </w:r>
          </w:p>
        </w:tc>
        <w:tc>
          <w:tcPr>
            <w:tcW w:w="17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jc w:val="right"/>
              <w:rPr>
                <w:rFonts w:ascii="宋体" w:eastAsia="宋体" w:hAnsi="宋体" w:cs="宋体"/>
                <w:color w:val="000000"/>
                <w:sz w:val="22"/>
              </w:rPr>
            </w:pPr>
            <w:r>
              <w:rPr>
                <w:rFonts w:ascii="宋体" w:eastAsia="宋体" w:hAnsi="宋体" w:cs="宋体" w:hint="eastAsia"/>
                <w:color w:val="000000"/>
                <w:sz w:val="22"/>
              </w:rPr>
              <w:t>346.44</w:t>
            </w:r>
          </w:p>
        </w:tc>
        <w:tc>
          <w:tcPr>
            <w:tcW w:w="23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jc w:val="right"/>
              <w:rPr>
                <w:rFonts w:ascii="宋体" w:eastAsia="宋体" w:hAnsi="宋体" w:cs="宋体"/>
                <w:color w:val="000000"/>
                <w:sz w:val="22"/>
              </w:rPr>
            </w:pPr>
            <w:r>
              <w:rPr>
                <w:rFonts w:ascii="宋体" w:eastAsia="宋体" w:hAnsi="宋体" w:cs="宋体" w:hint="eastAsia"/>
                <w:color w:val="000000"/>
                <w:sz w:val="22"/>
              </w:rPr>
              <w:t>346.44</w:t>
            </w:r>
          </w:p>
        </w:tc>
        <w:tc>
          <w:tcPr>
            <w:tcW w:w="29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r>
      <w:tr w:rsidR="00C06B43">
        <w:trPr>
          <w:trHeight w:val="365"/>
          <w:jc w:val="center"/>
        </w:trPr>
        <w:tc>
          <w:tcPr>
            <w:tcW w:w="96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jc w:val="left"/>
              <w:rPr>
                <w:rFonts w:ascii="宋体" w:eastAsia="宋体" w:hAnsi="宋体" w:cs="宋体"/>
                <w:color w:val="000000"/>
                <w:sz w:val="22"/>
              </w:rPr>
            </w:pPr>
            <w:r>
              <w:rPr>
                <w:rFonts w:ascii="宋体" w:eastAsia="宋体" w:hAnsi="宋体" w:cs="宋体" w:hint="eastAsia"/>
                <w:color w:val="000000"/>
                <w:sz w:val="22"/>
              </w:rPr>
              <w:t>2012804</w:t>
            </w:r>
          </w:p>
        </w:tc>
        <w:tc>
          <w:tcPr>
            <w:tcW w:w="24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jc w:val="left"/>
              <w:rPr>
                <w:rFonts w:ascii="宋体" w:eastAsia="宋体" w:hAnsi="宋体" w:cs="宋体"/>
                <w:color w:val="000000"/>
                <w:sz w:val="22"/>
              </w:rPr>
            </w:pPr>
            <w:r>
              <w:rPr>
                <w:rFonts w:ascii="宋体" w:eastAsia="宋体" w:hAnsi="宋体" w:cs="宋体" w:hint="eastAsia"/>
                <w:color w:val="000000"/>
                <w:sz w:val="22"/>
              </w:rPr>
              <w:t>参政议政</w:t>
            </w:r>
          </w:p>
        </w:tc>
        <w:tc>
          <w:tcPr>
            <w:tcW w:w="17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jc w:val="right"/>
              <w:rPr>
                <w:rFonts w:ascii="宋体" w:eastAsia="宋体" w:hAnsi="宋体" w:cs="宋体"/>
                <w:color w:val="000000"/>
                <w:sz w:val="22"/>
              </w:rPr>
            </w:pPr>
            <w:r>
              <w:rPr>
                <w:rFonts w:ascii="宋体" w:eastAsia="宋体" w:hAnsi="宋体" w:cs="宋体" w:hint="eastAsia"/>
                <w:color w:val="000000"/>
                <w:sz w:val="22"/>
              </w:rPr>
              <w:t>120.00</w:t>
            </w:r>
          </w:p>
        </w:tc>
        <w:tc>
          <w:tcPr>
            <w:tcW w:w="23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jc w:val="right"/>
              <w:rPr>
                <w:rFonts w:ascii="宋体" w:eastAsia="宋体" w:hAnsi="宋体" w:cs="宋体"/>
                <w:color w:val="000000"/>
                <w:sz w:val="22"/>
              </w:rPr>
            </w:pPr>
            <w:r>
              <w:rPr>
                <w:rFonts w:ascii="宋体" w:eastAsia="宋体" w:hAnsi="宋体" w:cs="宋体" w:hint="eastAsia"/>
                <w:color w:val="000000"/>
                <w:sz w:val="22"/>
              </w:rPr>
              <w:t>120.00</w:t>
            </w:r>
          </w:p>
        </w:tc>
        <w:tc>
          <w:tcPr>
            <w:tcW w:w="29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r>
      <w:tr w:rsidR="00C06B43">
        <w:trPr>
          <w:trHeight w:val="365"/>
          <w:jc w:val="center"/>
        </w:trPr>
        <w:tc>
          <w:tcPr>
            <w:tcW w:w="96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left"/>
              <w:rPr>
                <w:rFonts w:ascii="宋体" w:eastAsia="宋体" w:hAnsi="宋体" w:cs="宋体"/>
                <w:color w:val="000000"/>
                <w:sz w:val="22"/>
              </w:rPr>
            </w:pPr>
          </w:p>
        </w:tc>
        <w:tc>
          <w:tcPr>
            <w:tcW w:w="24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left"/>
              <w:rPr>
                <w:rFonts w:ascii="宋体" w:eastAsia="宋体" w:hAnsi="宋体" w:cs="宋体"/>
                <w:color w:val="000000"/>
                <w:sz w:val="22"/>
              </w:rPr>
            </w:pPr>
          </w:p>
        </w:tc>
        <w:tc>
          <w:tcPr>
            <w:tcW w:w="17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23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29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r>
      <w:tr w:rsidR="00C06B43">
        <w:trPr>
          <w:trHeight w:val="393"/>
          <w:jc w:val="center"/>
        </w:trPr>
        <w:tc>
          <w:tcPr>
            <w:tcW w:w="96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left"/>
              <w:rPr>
                <w:rFonts w:ascii="宋体" w:eastAsia="宋体" w:hAnsi="宋体" w:cs="宋体"/>
                <w:color w:val="000000"/>
                <w:sz w:val="22"/>
              </w:rPr>
            </w:pPr>
          </w:p>
        </w:tc>
        <w:tc>
          <w:tcPr>
            <w:tcW w:w="2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left"/>
              <w:rPr>
                <w:rFonts w:ascii="宋体" w:eastAsia="宋体" w:hAnsi="宋体" w:cs="宋体"/>
                <w:color w:val="000000"/>
                <w:sz w:val="22"/>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29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r>
      <w:tr w:rsidR="00C06B43">
        <w:trPr>
          <w:trHeight w:val="393"/>
          <w:jc w:val="center"/>
        </w:trPr>
        <w:tc>
          <w:tcPr>
            <w:tcW w:w="10400" w:type="dxa"/>
            <w:gridSpan w:val="7"/>
            <w:tcBorders>
              <w:top w:val="single" w:sz="4" w:space="0" w:color="000000"/>
              <w:left w:val="nil"/>
              <w:bottom w:val="nil"/>
              <w:right w:val="nil"/>
            </w:tcBorders>
            <w:shd w:val="clear" w:color="auto" w:fill="auto"/>
            <w:noWrap/>
            <w:tcMar>
              <w:top w:w="15" w:type="dxa"/>
              <w:left w:w="15" w:type="dxa"/>
              <w:right w:w="15" w:type="dxa"/>
            </w:tcMar>
            <w:vAlign w:val="center"/>
          </w:tcPr>
          <w:p w:rsidR="00C06B43" w:rsidRDefault="00D74311">
            <w:pPr>
              <w:jc w:val="left"/>
              <w:rPr>
                <w:rFonts w:ascii="宋体" w:eastAsia="宋体" w:hAnsi="宋体" w:cs="宋体"/>
                <w:color w:val="000000"/>
                <w:sz w:val="22"/>
              </w:rPr>
            </w:pPr>
            <w:r>
              <w:rPr>
                <w:rFonts w:ascii="宋体" w:eastAsia="宋体" w:hAnsi="宋体" w:cs="宋体" w:hint="eastAsia"/>
                <w:color w:val="000000"/>
                <w:kern w:val="0"/>
                <w:sz w:val="22"/>
              </w:rPr>
              <w:t>注：本表反映部门本年度一般公共预算财政拨款</w:t>
            </w:r>
            <w:r>
              <w:rPr>
                <w:rFonts w:ascii="宋体" w:eastAsia="宋体" w:hAnsi="宋体" w:cs="宋体" w:hint="eastAsia"/>
                <w:color w:val="000000"/>
                <w:kern w:val="0"/>
                <w:sz w:val="22"/>
              </w:rPr>
              <w:t>支出情况。</w:t>
            </w:r>
          </w:p>
        </w:tc>
      </w:tr>
    </w:tbl>
    <w:p w:rsidR="00C06B43" w:rsidRDefault="00D74311">
      <w:r>
        <w:br w:type="page"/>
      </w:r>
    </w:p>
    <w:tbl>
      <w:tblPr>
        <w:tblW w:w="10000" w:type="dxa"/>
        <w:jc w:val="center"/>
        <w:tblLayout w:type="fixed"/>
        <w:tblCellMar>
          <w:left w:w="0" w:type="dxa"/>
          <w:right w:w="0" w:type="dxa"/>
        </w:tblCellMar>
        <w:tblLook w:val="04A0"/>
      </w:tblPr>
      <w:tblGrid>
        <w:gridCol w:w="896"/>
        <w:gridCol w:w="1932"/>
        <w:gridCol w:w="783"/>
        <w:gridCol w:w="655"/>
        <w:gridCol w:w="1599"/>
        <w:gridCol w:w="768"/>
        <w:gridCol w:w="744"/>
        <w:gridCol w:w="1891"/>
        <w:gridCol w:w="732"/>
      </w:tblGrid>
      <w:tr w:rsidR="00C06B43">
        <w:trPr>
          <w:trHeight w:val="662"/>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rsidR="00C06B43" w:rsidRDefault="00D74311">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一般公共预算财政拨款基本支出决算表</w:t>
            </w:r>
          </w:p>
        </w:tc>
      </w:tr>
      <w:tr w:rsidR="00C06B43">
        <w:trPr>
          <w:trHeight w:val="339"/>
          <w:jc w:val="center"/>
        </w:trPr>
        <w:tc>
          <w:tcPr>
            <w:tcW w:w="896" w:type="dxa"/>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1932" w:type="dxa"/>
            <w:tcBorders>
              <w:top w:val="nil"/>
              <w:left w:val="nil"/>
              <w:bottom w:val="nil"/>
              <w:right w:val="nil"/>
            </w:tcBorders>
            <w:shd w:val="clear" w:color="auto" w:fill="auto"/>
            <w:tcMar>
              <w:top w:w="15" w:type="dxa"/>
              <w:left w:w="15" w:type="dxa"/>
              <w:right w:w="15" w:type="dxa"/>
            </w:tcMar>
            <w:vAlign w:val="bottom"/>
          </w:tcPr>
          <w:p w:rsidR="00C06B43" w:rsidRDefault="00C06B43">
            <w:pPr>
              <w:rPr>
                <w:rFonts w:ascii="Arial" w:hAnsi="Arial" w:cs="Arial"/>
                <w:color w:val="000000"/>
                <w:sz w:val="20"/>
                <w:szCs w:val="20"/>
              </w:rPr>
            </w:pPr>
          </w:p>
        </w:tc>
        <w:tc>
          <w:tcPr>
            <w:tcW w:w="783" w:type="dxa"/>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rsidR="00C06B43" w:rsidRDefault="00C06B43">
            <w:pPr>
              <w:rPr>
                <w:rFonts w:ascii="Arial" w:hAnsi="Arial" w:cs="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rsidR="00C06B43" w:rsidRDefault="00D74311">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rPr>
              <w:t>公开</w:t>
            </w:r>
            <w:r>
              <w:rPr>
                <w:rFonts w:ascii="宋体" w:eastAsia="宋体" w:hAnsi="宋体" w:cs="宋体" w:hint="eastAsia"/>
                <w:color w:val="000000"/>
                <w:kern w:val="0"/>
                <w:sz w:val="18"/>
                <w:szCs w:val="18"/>
              </w:rPr>
              <w:t>06</w:t>
            </w:r>
            <w:r>
              <w:rPr>
                <w:rFonts w:ascii="宋体" w:eastAsia="宋体" w:hAnsi="宋体" w:cs="宋体" w:hint="eastAsia"/>
                <w:color w:val="000000"/>
                <w:kern w:val="0"/>
                <w:sz w:val="18"/>
                <w:szCs w:val="18"/>
              </w:rPr>
              <w:t>表</w:t>
            </w:r>
          </w:p>
        </w:tc>
      </w:tr>
      <w:tr w:rsidR="00C06B43">
        <w:trPr>
          <w:trHeight w:val="339"/>
          <w:jc w:val="center"/>
        </w:trPr>
        <w:tc>
          <w:tcPr>
            <w:tcW w:w="3611" w:type="dxa"/>
            <w:gridSpan w:val="3"/>
            <w:tcBorders>
              <w:top w:val="nil"/>
              <w:left w:val="nil"/>
              <w:bottom w:val="nil"/>
              <w:right w:val="nil"/>
            </w:tcBorders>
            <w:shd w:val="clear" w:color="auto" w:fill="auto"/>
            <w:noWrap/>
            <w:tcMar>
              <w:top w:w="15" w:type="dxa"/>
              <w:left w:w="15" w:type="dxa"/>
              <w:right w:w="15" w:type="dxa"/>
            </w:tcMar>
            <w:vAlign w:val="bottom"/>
          </w:tcPr>
          <w:p w:rsidR="00C06B43" w:rsidRDefault="00D74311">
            <w:pPr>
              <w:rPr>
                <w:rFonts w:ascii="Arial" w:hAnsi="Arial" w:cs="Arial"/>
                <w:color w:val="000000"/>
                <w:sz w:val="20"/>
                <w:szCs w:val="20"/>
              </w:rPr>
            </w:pPr>
            <w:r>
              <w:rPr>
                <w:rFonts w:ascii="宋体" w:eastAsia="宋体" w:hAnsi="宋体" w:cs="宋体" w:hint="eastAsia"/>
                <w:color w:val="000000"/>
                <w:kern w:val="0"/>
                <w:sz w:val="20"/>
                <w:szCs w:val="20"/>
              </w:rPr>
              <w:t>部门：</w:t>
            </w:r>
            <w:r>
              <w:rPr>
                <w:rFonts w:ascii="宋体" w:eastAsia="宋体" w:hAnsi="宋体" w:cs="宋体" w:hint="eastAsia"/>
                <w:color w:val="000000"/>
                <w:kern w:val="0"/>
                <w:sz w:val="20"/>
                <w:szCs w:val="20"/>
              </w:rPr>
              <w:t>河北省沧州市民主党派办公室</w:t>
            </w:r>
          </w:p>
        </w:tc>
        <w:tc>
          <w:tcPr>
            <w:tcW w:w="655" w:type="dxa"/>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rsidR="00C06B43" w:rsidRDefault="00C06B43">
            <w:pPr>
              <w:rPr>
                <w:rFonts w:ascii="Arial" w:hAnsi="Arial" w:cs="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rsidR="00C06B43" w:rsidRDefault="00D74311">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rPr>
              <w:t>金额单位：万元</w:t>
            </w:r>
          </w:p>
        </w:tc>
      </w:tr>
      <w:tr w:rsidR="00C06B43">
        <w:trPr>
          <w:trHeight w:val="362"/>
          <w:jc w:val="center"/>
        </w:trPr>
        <w:tc>
          <w:tcPr>
            <w:tcW w:w="361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人员经费</w:t>
            </w:r>
          </w:p>
        </w:tc>
        <w:tc>
          <w:tcPr>
            <w:tcW w:w="6389" w:type="dxa"/>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公用经费</w:t>
            </w:r>
          </w:p>
        </w:tc>
      </w:tr>
      <w:tr w:rsidR="00C06B43">
        <w:trPr>
          <w:trHeight w:val="362"/>
          <w:jc w:val="center"/>
        </w:trPr>
        <w:tc>
          <w:tcPr>
            <w:tcW w:w="896"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科目</w:t>
            </w:r>
          </w:p>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编码</w:t>
            </w:r>
          </w:p>
        </w:tc>
        <w:tc>
          <w:tcPr>
            <w:tcW w:w="193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78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决算数</w:t>
            </w:r>
          </w:p>
        </w:tc>
        <w:tc>
          <w:tcPr>
            <w:tcW w:w="65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科目编码</w:t>
            </w:r>
          </w:p>
        </w:tc>
        <w:tc>
          <w:tcPr>
            <w:tcW w:w="159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76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决算数</w:t>
            </w:r>
          </w:p>
        </w:tc>
        <w:tc>
          <w:tcPr>
            <w:tcW w:w="744"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科目</w:t>
            </w:r>
          </w:p>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编码</w:t>
            </w:r>
          </w:p>
        </w:tc>
        <w:tc>
          <w:tcPr>
            <w:tcW w:w="189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73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决算数</w:t>
            </w:r>
          </w:p>
        </w:tc>
      </w:tr>
      <w:tr w:rsidR="00C06B43">
        <w:trPr>
          <w:trHeight w:val="349"/>
          <w:jc w:val="center"/>
        </w:trPr>
        <w:tc>
          <w:tcPr>
            <w:tcW w:w="89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193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78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65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159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76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74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189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73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r>
      <w:tr w:rsidR="00C06B43">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工资福利支出</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195.67</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商品和服务支出</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181.44</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307</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债务利息及费用支出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spacing w:line="180" w:lineRule="exact"/>
              <w:jc w:val="right"/>
              <w:rPr>
                <w:rFonts w:ascii="宋体" w:eastAsia="宋体" w:hAnsi="宋体" w:cs="宋体"/>
                <w:color w:val="000000"/>
                <w:sz w:val="20"/>
                <w:szCs w:val="20"/>
              </w:rPr>
            </w:pPr>
          </w:p>
        </w:tc>
      </w:tr>
      <w:tr w:rsidR="00C06B43">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基本工资</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53.23</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30201</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办公费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2.34</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30701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国内债务付息</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spacing w:line="180" w:lineRule="exact"/>
              <w:jc w:val="right"/>
              <w:rPr>
                <w:rFonts w:ascii="宋体" w:eastAsia="宋体" w:hAnsi="宋体" w:cs="宋体"/>
                <w:color w:val="000000"/>
                <w:sz w:val="20"/>
                <w:szCs w:val="20"/>
              </w:rPr>
            </w:pPr>
          </w:p>
        </w:tc>
      </w:tr>
      <w:tr w:rsidR="00C06B43">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30102</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津贴补贴</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41.37</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30202</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印刷费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8.85</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30702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国外债务付息</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spacing w:line="180" w:lineRule="exact"/>
              <w:jc w:val="right"/>
              <w:rPr>
                <w:rFonts w:ascii="宋体" w:eastAsia="宋体" w:hAnsi="宋体" w:cs="宋体"/>
                <w:color w:val="000000"/>
                <w:sz w:val="20"/>
                <w:szCs w:val="20"/>
              </w:rPr>
            </w:pPr>
          </w:p>
        </w:tc>
      </w:tr>
      <w:tr w:rsidR="00C06B43">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30103</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奖金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44.12</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30203</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咨询费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资本性支出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spacing w:line="180" w:lineRule="exact"/>
              <w:jc w:val="right"/>
              <w:rPr>
                <w:rFonts w:ascii="宋体" w:eastAsia="宋体" w:hAnsi="宋体" w:cs="宋体"/>
                <w:color w:val="000000"/>
                <w:sz w:val="20"/>
                <w:szCs w:val="20"/>
              </w:rPr>
            </w:pPr>
            <w:r>
              <w:rPr>
                <w:rFonts w:ascii="宋体" w:eastAsia="宋体" w:hAnsi="宋体" w:cs="宋体" w:hint="eastAsia"/>
                <w:color w:val="000000"/>
                <w:sz w:val="20"/>
                <w:szCs w:val="20"/>
              </w:rPr>
              <w:t>61.44</w:t>
            </w:r>
          </w:p>
        </w:tc>
      </w:tr>
      <w:tr w:rsidR="00C06B43">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30106</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伙食补助费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30204</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手续费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房屋建筑物购建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spacing w:line="180" w:lineRule="exact"/>
              <w:jc w:val="right"/>
              <w:rPr>
                <w:rFonts w:ascii="宋体" w:eastAsia="宋体" w:hAnsi="宋体" w:cs="宋体"/>
                <w:color w:val="000000"/>
                <w:sz w:val="20"/>
                <w:szCs w:val="20"/>
              </w:rPr>
            </w:pPr>
          </w:p>
        </w:tc>
      </w:tr>
      <w:tr w:rsidR="00C06B43">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30107</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绩效工资</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30205</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水费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0.43</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办公设备购置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spacing w:line="180" w:lineRule="exact"/>
              <w:jc w:val="right"/>
              <w:rPr>
                <w:rFonts w:ascii="宋体" w:eastAsia="宋体" w:hAnsi="宋体" w:cs="宋体"/>
                <w:color w:val="000000"/>
                <w:sz w:val="20"/>
                <w:szCs w:val="20"/>
              </w:rPr>
            </w:pPr>
          </w:p>
        </w:tc>
      </w:tr>
      <w:tr w:rsidR="00C06B43">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30108</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机关事业单位基本养老保险缴费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20.56</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30206</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电费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0.9</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31003</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专用设备购置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spacing w:line="180" w:lineRule="exact"/>
              <w:jc w:val="right"/>
              <w:rPr>
                <w:rFonts w:ascii="宋体" w:eastAsia="宋体" w:hAnsi="宋体" w:cs="宋体"/>
                <w:color w:val="000000"/>
                <w:sz w:val="20"/>
                <w:szCs w:val="20"/>
              </w:rPr>
            </w:pPr>
          </w:p>
        </w:tc>
      </w:tr>
      <w:tr w:rsidR="00C06B43">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30109</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职业年金缴费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30207</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邮电费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22.01</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31005</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基础设施建设</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spacing w:line="180" w:lineRule="exact"/>
              <w:jc w:val="right"/>
              <w:rPr>
                <w:rFonts w:ascii="宋体" w:eastAsia="宋体" w:hAnsi="宋体" w:cs="宋体"/>
                <w:color w:val="000000"/>
                <w:sz w:val="20"/>
                <w:szCs w:val="20"/>
              </w:rPr>
            </w:pPr>
          </w:p>
        </w:tc>
      </w:tr>
      <w:tr w:rsidR="00C06B43">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30110</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职工基本医疗保险缴费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11.57</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30208</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取暖费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7.38</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31006</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大型修缮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spacing w:line="180" w:lineRule="exact"/>
              <w:jc w:val="right"/>
              <w:rPr>
                <w:rFonts w:ascii="宋体" w:eastAsia="宋体" w:hAnsi="宋体" w:cs="宋体"/>
                <w:color w:val="000000"/>
                <w:sz w:val="20"/>
                <w:szCs w:val="20"/>
              </w:rPr>
            </w:pPr>
          </w:p>
        </w:tc>
      </w:tr>
      <w:tr w:rsidR="00C06B43">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公务员医疗补助缴费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12.66</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物业管理费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1.43</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31007</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信息网络及软件购置更新</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spacing w:line="180" w:lineRule="exact"/>
              <w:jc w:val="right"/>
              <w:rPr>
                <w:rFonts w:ascii="宋体" w:eastAsia="宋体" w:hAnsi="宋体" w:cs="宋体"/>
                <w:color w:val="000000"/>
                <w:sz w:val="20"/>
                <w:szCs w:val="20"/>
              </w:rPr>
            </w:pPr>
          </w:p>
        </w:tc>
      </w:tr>
      <w:tr w:rsidR="00C06B43">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30112</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其他社会保障缴费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1.37</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30211</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差旅费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34.82</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31008</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物资储备</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spacing w:line="180" w:lineRule="exact"/>
              <w:jc w:val="right"/>
              <w:rPr>
                <w:rFonts w:ascii="宋体" w:eastAsia="宋体" w:hAnsi="宋体" w:cs="宋体"/>
                <w:color w:val="000000"/>
                <w:sz w:val="20"/>
                <w:szCs w:val="20"/>
              </w:rPr>
            </w:pPr>
          </w:p>
        </w:tc>
      </w:tr>
      <w:tr w:rsidR="00C06B43">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30113</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住房公积金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10.78</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30212</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因公出国（境）费用</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土地补偿</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spacing w:line="180" w:lineRule="exact"/>
              <w:jc w:val="right"/>
              <w:rPr>
                <w:rFonts w:ascii="宋体" w:eastAsia="宋体" w:hAnsi="宋体" w:cs="宋体"/>
                <w:color w:val="000000"/>
                <w:sz w:val="20"/>
                <w:szCs w:val="20"/>
              </w:rPr>
            </w:pPr>
          </w:p>
        </w:tc>
      </w:tr>
      <w:tr w:rsidR="00C06B43">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30114</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医疗费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30213</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维修（护）费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31010</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安置补助</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spacing w:line="180" w:lineRule="exact"/>
              <w:jc w:val="right"/>
              <w:rPr>
                <w:rFonts w:ascii="宋体" w:eastAsia="宋体" w:hAnsi="宋体" w:cs="宋体"/>
                <w:color w:val="000000"/>
                <w:sz w:val="20"/>
                <w:szCs w:val="20"/>
              </w:rPr>
            </w:pPr>
          </w:p>
        </w:tc>
      </w:tr>
      <w:tr w:rsidR="00C06B43">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30199</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其他工资福利支出</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30214</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租赁费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地上附着物和青苗补偿</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spacing w:line="180" w:lineRule="exact"/>
              <w:jc w:val="right"/>
              <w:rPr>
                <w:rFonts w:ascii="宋体" w:eastAsia="宋体" w:hAnsi="宋体" w:cs="宋体"/>
                <w:color w:val="000000"/>
                <w:sz w:val="20"/>
                <w:szCs w:val="20"/>
              </w:rPr>
            </w:pPr>
          </w:p>
        </w:tc>
      </w:tr>
      <w:tr w:rsidR="00C06B43">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对个人和家庭的补助</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27.90</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30215</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会议费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30.44</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拆迁补偿</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spacing w:line="180" w:lineRule="exact"/>
              <w:jc w:val="right"/>
              <w:rPr>
                <w:rFonts w:ascii="宋体" w:eastAsia="宋体" w:hAnsi="宋体" w:cs="宋体"/>
                <w:color w:val="000000"/>
                <w:sz w:val="20"/>
                <w:szCs w:val="20"/>
              </w:rPr>
            </w:pPr>
          </w:p>
        </w:tc>
      </w:tr>
      <w:tr w:rsidR="00C06B43">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离休费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30216</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培训费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32.24</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31013</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公务用车购置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spacing w:line="180" w:lineRule="exact"/>
              <w:jc w:val="right"/>
              <w:rPr>
                <w:rFonts w:ascii="宋体" w:eastAsia="宋体" w:hAnsi="宋体" w:cs="宋体"/>
                <w:color w:val="000000"/>
                <w:sz w:val="20"/>
                <w:szCs w:val="20"/>
              </w:rPr>
            </w:pPr>
            <w:r>
              <w:rPr>
                <w:rFonts w:ascii="宋体" w:eastAsia="宋体" w:hAnsi="宋体" w:cs="宋体" w:hint="eastAsia"/>
                <w:color w:val="000000"/>
                <w:sz w:val="20"/>
                <w:szCs w:val="20"/>
              </w:rPr>
              <w:t>61.44</w:t>
            </w:r>
          </w:p>
        </w:tc>
      </w:tr>
      <w:tr w:rsidR="00C06B43">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30302</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退休费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8.22</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spacing w:line="220" w:lineRule="exact"/>
              <w:jc w:val="left"/>
              <w:rPr>
                <w:rFonts w:ascii="宋体" w:eastAsia="宋体" w:hAnsi="宋体" w:cs="宋体"/>
                <w:color w:val="000000"/>
                <w:sz w:val="20"/>
                <w:szCs w:val="20"/>
              </w:rPr>
            </w:pP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公务接待费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其他交通工具购置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spacing w:line="180" w:lineRule="exact"/>
              <w:jc w:val="right"/>
              <w:rPr>
                <w:rFonts w:ascii="宋体" w:eastAsia="宋体" w:hAnsi="宋体" w:cs="宋体"/>
                <w:color w:val="000000"/>
                <w:sz w:val="20"/>
                <w:szCs w:val="20"/>
              </w:rPr>
            </w:pPr>
          </w:p>
        </w:tc>
      </w:tr>
      <w:tr w:rsidR="00C06B43">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30303</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退职（役）费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30218</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专用材料费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31021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文物和陈列品购置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spacing w:line="180" w:lineRule="exact"/>
              <w:jc w:val="right"/>
              <w:rPr>
                <w:rFonts w:ascii="宋体" w:eastAsia="宋体" w:hAnsi="宋体" w:cs="宋体"/>
                <w:color w:val="000000"/>
                <w:sz w:val="20"/>
                <w:szCs w:val="20"/>
              </w:rPr>
            </w:pPr>
          </w:p>
        </w:tc>
      </w:tr>
      <w:tr w:rsidR="00C06B43">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30304</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抚恤金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30224</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被装购置费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31022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无形资产购置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spacing w:line="180" w:lineRule="exact"/>
              <w:jc w:val="right"/>
              <w:rPr>
                <w:rFonts w:ascii="宋体" w:eastAsia="宋体" w:hAnsi="宋体" w:cs="宋体"/>
                <w:color w:val="000000"/>
                <w:sz w:val="20"/>
                <w:szCs w:val="20"/>
              </w:rPr>
            </w:pPr>
          </w:p>
        </w:tc>
      </w:tr>
      <w:tr w:rsidR="00C06B43">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30305</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生活补助</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30225</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专用燃料费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31099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其他资本性支出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spacing w:line="180" w:lineRule="exact"/>
              <w:jc w:val="right"/>
              <w:rPr>
                <w:rFonts w:ascii="宋体" w:eastAsia="宋体" w:hAnsi="宋体" w:cs="宋体"/>
                <w:color w:val="000000"/>
                <w:sz w:val="20"/>
                <w:szCs w:val="20"/>
              </w:rPr>
            </w:pPr>
          </w:p>
        </w:tc>
      </w:tr>
      <w:tr w:rsidR="00C06B43">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30306</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救济费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30226</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劳务费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其他支出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spacing w:line="180" w:lineRule="exact"/>
              <w:jc w:val="right"/>
              <w:rPr>
                <w:rFonts w:ascii="宋体" w:eastAsia="宋体" w:hAnsi="宋体" w:cs="宋体"/>
                <w:color w:val="000000"/>
                <w:sz w:val="20"/>
                <w:szCs w:val="20"/>
              </w:rPr>
            </w:pPr>
          </w:p>
        </w:tc>
      </w:tr>
      <w:tr w:rsidR="00C06B43">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30307</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医疗费补助</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30227</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委托业务费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39906</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赠与</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spacing w:line="180" w:lineRule="exact"/>
              <w:jc w:val="right"/>
              <w:rPr>
                <w:rFonts w:ascii="宋体" w:eastAsia="宋体" w:hAnsi="宋体" w:cs="宋体"/>
                <w:color w:val="000000"/>
                <w:sz w:val="20"/>
                <w:szCs w:val="20"/>
              </w:rPr>
            </w:pPr>
          </w:p>
        </w:tc>
      </w:tr>
      <w:tr w:rsidR="00C06B43">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30308</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助学金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30228</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工会经费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1.27</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39907</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国家赔偿费用支出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spacing w:line="180" w:lineRule="exact"/>
              <w:jc w:val="right"/>
              <w:rPr>
                <w:rFonts w:ascii="宋体" w:eastAsia="宋体" w:hAnsi="宋体" w:cs="宋体"/>
                <w:color w:val="000000"/>
                <w:sz w:val="20"/>
                <w:szCs w:val="20"/>
              </w:rPr>
            </w:pPr>
          </w:p>
        </w:tc>
      </w:tr>
      <w:tr w:rsidR="00C06B43">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30309</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奖励金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19.68</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福利费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1.31</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39908</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对民间非营利组织和群众性自治组织补贴</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spacing w:line="180" w:lineRule="exact"/>
              <w:jc w:val="right"/>
              <w:rPr>
                <w:rFonts w:ascii="宋体" w:eastAsia="宋体" w:hAnsi="宋体" w:cs="宋体"/>
                <w:color w:val="000000"/>
                <w:sz w:val="20"/>
                <w:szCs w:val="20"/>
              </w:rPr>
            </w:pPr>
          </w:p>
        </w:tc>
      </w:tr>
      <w:tr w:rsidR="00C06B43">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30310</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个人农业生产补贴</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30231</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公务用车运行维护费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9.78</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39999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其他支出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spacing w:line="180" w:lineRule="exact"/>
              <w:jc w:val="right"/>
              <w:rPr>
                <w:rFonts w:ascii="宋体" w:eastAsia="宋体" w:hAnsi="宋体" w:cs="宋体"/>
                <w:color w:val="000000"/>
                <w:sz w:val="20"/>
                <w:szCs w:val="20"/>
              </w:rPr>
            </w:pPr>
          </w:p>
        </w:tc>
      </w:tr>
      <w:tr w:rsidR="00C06B43">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30399</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其他对个人和家庭的补助</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30239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其他交通费用</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12.84</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spacing w:line="220" w:lineRule="exact"/>
              <w:jc w:val="left"/>
              <w:rPr>
                <w:rFonts w:ascii="宋体" w:eastAsia="宋体" w:hAnsi="宋体" w:cs="宋体"/>
                <w:color w:val="000000"/>
                <w:sz w:val="20"/>
                <w:szCs w:val="20"/>
              </w:rPr>
            </w:pP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spacing w:line="220" w:lineRule="exact"/>
              <w:jc w:val="left"/>
              <w:rPr>
                <w:rFonts w:ascii="宋体" w:eastAsia="宋体" w:hAnsi="宋体" w:cs="宋体"/>
                <w:color w:val="000000"/>
                <w:sz w:val="20"/>
                <w:szCs w:val="20"/>
              </w:rPr>
            </w:pP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spacing w:line="180" w:lineRule="exact"/>
              <w:jc w:val="right"/>
              <w:rPr>
                <w:rFonts w:ascii="宋体" w:eastAsia="宋体" w:hAnsi="宋体" w:cs="宋体"/>
                <w:color w:val="000000"/>
                <w:sz w:val="20"/>
                <w:szCs w:val="20"/>
              </w:rPr>
            </w:pPr>
          </w:p>
        </w:tc>
      </w:tr>
      <w:tr w:rsidR="00C06B43">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spacing w:line="220" w:lineRule="exact"/>
              <w:jc w:val="left"/>
              <w:rPr>
                <w:rFonts w:ascii="宋体" w:eastAsia="宋体" w:hAnsi="宋体" w:cs="宋体"/>
                <w:color w:val="000000"/>
                <w:sz w:val="20"/>
                <w:szCs w:val="20"/>
              </w:rPr>
            </w:pP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spacing w:line="220" w:lineRule="exact"/>
              <w:jc w:val="left"/>
              <w:rPr>
                <w:rFonts w:ascii="宋体" w:eastAsia="宋体" w:hAnsi="宋体" w:cs="宋体"/>
                <w:color w:val="000000"/>
                <w:sz w:val="20"/>
                <w:szCs w:val="20"/>
              </w:rPr>
            </w:pP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30240</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税金及附加费用</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15.40</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spacing w:line="220" w:lineRule="exact"/>
              <w:jc w:val="left"/>
              <w:rPr>
                <w:rFonts w:ascii="宋体" w:eastAsia="宋体" w:hAnsi="宋体" w:cs="宋体"/>
                <w:color w:val="000000"/>
                <w:sz w:val="20"/>
                <w:szCs w:val="20"/>
              </w:rPr>
            </w:pP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spacing w:line="220" w:lineRule="exact"/>
              <w:jc w:val="left"/>
              <w:rPr>
                <w:rFonts w:ascii="宋体" w:eastAsia="宋体" w:hAnsi="宋体" w:cs="宋体"/>
                <w:color w:val="000000"/>
                <w:sz w:val="20"/>
                <w:szCs w:val="20"/>
              </w:rPr>
            </w:pP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spacing w:line="180" w:lineRule="exact"/>
              <w:jc w:val="right"/>
              <w:rPr>
                <w:rFonts w:ascii="宋体" w:eastAsia="宋体" w:hAnsi="宋体" w:cs="宋体"/>
                <w:color w:val="000000"/>
                <w:sz w:val="20"/>
                <w:szCs w:val="20"/>
              </w:rPr>
            </w:pPr>
          </w:p>
        </w:tc>
      </w:tr>
      <w:tr w:rsidR="00C06B43">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spacing w:line="220" w:lineRule="exact"/>
              <w:jc w:val="left"/>
              <w:rPr>
                <w:rFonts w:ascii="宋体" w:eastAsia="宋体" w:hAnsi="宋体" w:cs="宋体"/>
                <w:color w:val="000000"/>
                <w:sz w:val="20"/>
                <w:szCs w:val="20"/>
              </w:rPr>
            </w:pP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spacing w:line="220" w:lineRule="exact"/>
              <w:jc w:val="left"/>
              <w:rPr>
                <w:rFonts w:ascii="宋体" w:eastAsia="宋体" w:hAnsi="宋体" w:cs="宋体"/>
                <w:color w:val="000000"/>
                <w:sz w:val="20"/>
                <w:szCs w:val="20"/>
              </w:rPr>
            </w:pP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30299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其他商品和服务支出</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spacing w:line="220" w:lineRule="exact"/>
              <w:jc w:val="left"/>
              <w:rPr>
                <w:rFonts w:ascii="宋体" w:eastAsia="宋体" w:hAnsi="宋体" w:cs="宋体"/>
                <w:color w:val="000000"/>
                <w:sz w:val="20"/>
                <w:szCs w:val="20"/>
              </w:rPr>
            </w:pP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spacing w:line="220" w:lineRule="exact"/>
              <w:jc w:val="left"/>
              <w:rPr>
                <w:rFonts w:ascii="宋体" w:eastAsia="宋体" w:hAnsi="宋体" w:cs="宋体"/>
                <w:color w:val="000000"/>
                <w:sz w:val="20"/>
                <w:szCs w:val="20"/>
              </w:rPr>
            </w:pP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spacing w:line="180" w:lineRule="exact"/>
              <w:jc w:val="right"/>
              <w:rPr>
                <w:rFonts w:ascii="宋体" w:eastAsia="宋体" w:hAnsi="宋体" w:cs="宋体"/>
                <w:color w:val="000000"/>
                <w:sz w:val="20"/>
                <w:szCs w:val="20"/>
              </w:rPr>
            </w:pPr>
          </w:p>
        </w:tc>
      </w:tr>
      <w:tr w:rsidR="00C06B43">
        <w:trPr>
          <w:trHeight w:val="317"/>
          <w:jc w:val="center"/>
        </w:trPr>
        <w:tc>
          <w:tcPr>
            <w:tcW w:w="2828"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人员经费合计</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223.57</w:t>
            </w:r>
          </w:p>
        </w:tc>
        <w:tc>
          <w:tcPr>
            <w:tcW w:w="5657"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公用经费合计</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spacing w:line="180" w:lineRule="exact"/>
              <w:jc w:val="right"/>
              <w:rPr>
                <w:rFonts w:ascii="宋体" w:eastAsia="宋体" w:hAnsi="宋体" w:cs="宋体"/>
                <w:color w:val="000000"/>
                <w:sz w:val="20"/>
                <w:szCs w:val="20"/>
              </w:rPr>
            </w:pPr>
            <w:r>
              <w:rPr>
                <w:rFonts w:ascii="宋体" w:eastAsia="宋体" w:hAnsi="宋体" w:cs="宋体" w:hint="eastAsia"/>
                <w:color w:val="000000"/>
                <w:sz w:val="20"/>
                <w:szCs w:val="20"/>
              </w:rPr>
              <w:t>242.88</w:t>
            </w:r>
          </w:p>
        </w:tc>
      </w:tr>
      <w:tr w:rsidR="00C06B43">
        <w:trPr>
          <w:trHeight w:val="317"/>
          <w:jc w:val="center"/>
        </w:trPr>
        <w:tc>
          <w:tcPr>
            <w:tcW w:w="9268" w:type="dxa"/>
            <w:gridSpan w:val="8"/>
            <w:tcBorders>
              <w:top w:val="single" w:sz="4" w:space="0" w:color="000000"/>
              <w:left w:val="nil"/>
              <w:bottom w:val="nil"/>
              <w:right w:val="nil"/>
            </w:tcBorders>
            <w:shd w:val="clear" w:color="auto" w:fill="auto"/>
            <w:noWrap/>
            <w:tcMar>
              <w:top w:w="15" w:type="dxa"/>
              <w:left w:w="15" w:type="dxa"/>
              <w:right w:w="15" w:type="dxa"/>
            </w:tcMar>
            <w:vAlign w:val="center"/>
          </w:tcPr>
          <w:p w:rsidR="00C06B43" w:rsidRDefault="00D74311">
            <w:pPr>
              <w:widowControl/>
              <w:spacing w:line="220" w:lineRule="exact"/>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2"/>
              </w:rPr>
              <w:t>注：本表反映部门本年度一般公共预算财政拨款</w:t>
            </w:r>
            <w:r>
              <w:rPr>
                <w:rFonts w:ascii="宋体" w:eastAsia="宋体" w:hAnsi="宋体" w:cs="宋体" w:hint="eastAsia"/>
                <w:color w:val="000000"/>
                <w:kern w:val="0"/>
                <w:sz w:val="22"/>
              </w:rPr>
              <w:t>基本支出明细情况。</w:t>
            </w:r>
          </w:p>
        </w:tc>
        <w:tc>
          <w:tcPr>
            <w:tcW w:w="732" w:type="dxa"/>
            <w:tcBorders>
              <w:top w:val="single" w:sz="4" w:space="0" w:color="000000"/>
              <w:left w:val="nil"/>
              <w:bottom w:val="nil"/>
              <w:right w:val="nil"/>
            </w:tcBorders>
            <w:shd w:val="clear" w:color="auto" w:fill="auto"/>
            <w:noWrap/>
            <w:tcMar>
              <w:top w:w="15" w:type="dxa"/>
              <w:left w:w="15" w:type="dxa"/>
              <w:right w:w="15" w:type="dxa"/>
            </w:tcMar>
            <w:vAlign w:val="center"/>
          </w:tcPr>
          <w:p w:rsidR="00C06B43" w:rsidRDefault="00C06B43">
            <w:pPr>
              <w:spacing w:line="180" w:lineRule="exact"/>
              <w:jc w:val="right"/>
              <w:rPr>
                <w:rFonts w:ascii="宋体" w:eastAsia="宋体" w:hAnsi="宋体" w:cs="宋体"/>
                <w:color w:val="000000"/>
                <w:sz w:val="20"/>
                <w:szCs w:val="20"/>
              </w:rPr>
            </w:pPr>
          </w:p>
        </w:tc>
      </w:tr>
    </w:tbl>
    <w:p w:rsidR="00C06B43" w:rsidRDefault="00D74311">
      <w:r>
        <w:br w:type="page"/>
      </w:r>
    </w:p>
    <w:tbl>
      <w:tblPr>
        <w:tblW w:w="9220" w:type="dxa"/>
        <w:jc w:val="center"/>
        <w:tblLayout w:type="fixed"/>
        <w:tblCellMar>
          <w:left w:w="0" w:type="dxa"/>
          <w:right w:w="0" w:type="dxa"/>
        </w:tblCellMar>
        <w:tblLook w:val="04A0"/>
      </w:tblPr>
      <w:tblGrid>
        <w:gridCol w:w="2297"/>
        <w:gridCol w:w="2159"/>
        <w:gridCol w:w="1064"/>
        <w:gridCol w:w="1064"/>
        <w:gridCol w:w="1064"/>
        <w:gridCol w:w="1572"/>
      </w:tblGrid>
      <w:tr w:rsidR="00C06B43">
        <w:trPr>
          <w:trHeight w:val="638"/>
          <w:jc w:val="center"/>
        </w:trPr>
        <w:tc>
          <w:tcPr>
            <w:tcW w:w="9220" w:type="dxa"/>
            <w:gridSpan w:val="6"/>
            <w:tcBorders>
              <w:top w:val="nil"/>
              <w:left w:val="nil"/>
              <w:bottom w:val="nil"/>
              <w:right w:val="nil"/>
            </w:tcBorders>
            <w:shd w:val="clear" w:color="auto" w:fill="auto"/>
            <w:noWrap/>
            <w:tcMar>
              <w:top w:w="15" w:type="dxa"/>
              <w:left w:w="15" w:type="dxa"/>
              <w:right w:w="15" w:type="dxa"/>
            </w:tcMar>
            <w:vAlign w:val="center"/>
          </w:tcPr>
          <w:p w:rsidR="00C06B43" w:rsidRDefault="00D74311">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一般公共预算财政拨款“三公”经费支出决算表</w:t>
            </w:r>
          </w:p>
        </w:tc>
      </w:tr>
      <w:tr w:rsidR="00C06B43">
        <w:trPr>
          <w:trHeight w:val="360"/>
          <w:jc w:val="center"/>
        </w:trPr>
        <w:tc>
          <w:tcPr>
            <w:tcW w:w="2297" w:type="dxa"/>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2159" w:type="dxa"/>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1064" w:type="dxa"/>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1064" w:type="dxa"/>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1064" w:type="dxa"/>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rsidR="00C06B43" w:rsidRDefault="00D74311">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w:t>
            </w:r>
            <w:r>
              <w:rPr>
                <w:rFonts w:ascii="宋体" w:eastAsia="宋体" w:hAnsi="宋体" w:cs="宋体" w:hint="eastAsia"/>
                <w:color w:val="000000"/>
                <w:kern w:val="0"/>
                <w:sz w:val="20"/>
                <w:szCs w:val="20"/>
              </w:rPr>
              <w:t>07</w:t>
            </w:r>
            <w:r>
              <w:rPr>
                <w:rFonts w:ascii="宋体" w:eastAsia="宋体" w:hAnsi="宋体" w:cs="宋体" w:hint="eastAsia"/>
                <w:color w:val="000000"/>
                <w:kern w:val="0"/>
                <w:sz w:val="20"/>
                <w:szCs w:val="20"/>
              </w:rPr>
              <w:t>表</w:t>
            </w:r>
          </w:p>
        </w:tc>
      </w:tr>
      <w:tr w:rsidR="00C06B43">
        <w:trPr>
          <w:trHeight w:val="360"/>
          <w:jc w:val="center"/>
        </w:trPr>
        <w:tc>
          <w:tcPr>
            <w:tcW w:w="4456" w:type="dxa"/>
            <w:gridSpan w:val="2"/>
            <w:tcBorders>
              <w:top w:val="nil"/>
              <w:left w:val="nil"/>
              <w:bottom w:val="nil"/>
              <w:right w:val="nil"/>
            </w:tcBorders>
            <w:shd w:val="clear" w:color="auto" w:fill="auto"/>
            <w:noWrap/>
            <w:tcMar>
              <w:top w:w="15" w:type="dxa"/>
              <w:left w:w="15" w:type="dxa"/>
              <w:right w:w="15" w:type="dxa"/>
            </w:tcMar>
            <w:vAlign w:val="bottom"/>
          </w:tcPr>
          <w:p w:rsidR="00C06B43" w:rsidRDefault="00D74311">
            <w:pPr>
              <w:rPr>
                <w:rFonts w:ascii="Arial" w:hAnsi="Arial" w:cs="Arial"/>
                <w:color w:val="000000"/>
                <w:sz w:val="20"/>
                <w:szCs w:val="20"/>
              </w:rPr>
            </w:pPr>
            <w:r>
              <w:rPr>
                <w:rFonts w:ascii="宋体" w:eastAsia="宋体" w:hAnsi="宋体" w:cs="宋体" w:hint="eastAsia"/>
                <w:color w:val="000000"/>
                <w:kern w:val="0"/>
                <w:sz w:val="20"/>
                <w:szCs w:val="20"/>
              </w:rPr>
              <w:t>部门：</w:t>
            </w:r>
            <w:r>
              <w:rPr>
                <w:rFonts w:ascii="宋体" w:eastAsia="宋体" w:hAnsi="宋体" w:cs="宋体" w:hint="eastAsia"/>
                <w:color w:val="000000"/>
                <w:kern w:val="0"/>
                <w:sz w:val="20"/>
                <w:szCs w:val="20"/>
              </w:rPr>
              <w:t>河北省沧州市民主党派办公室</w:t>
            </w:r>
          </w:p>
        </w:tc>
        <w:tc>
          <w:tcPr>
            <w:tcW w:w="1064" w:type="dxa"/>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1064" w:type="dxa"/>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1064" w:type="dxa"/>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rsidR="00C06B43" w:rsidRDefault="00D74311">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C06B43">
        <w:trPr>
          <w:trHeight w:val="417"/>
          <w:jc w:val="center"/>
        </w:trPr>
        <w:tc>
          <w:tcPr>
            <w:tcW w:w="9220" w:type="dxa"/>
            <w:gridSpan w:val="6"/>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预算数</w:t>
            </w:r>
          </w:p>
        </w:tc>
      </w:tr>
      <w:tr w:rsidR="00C06B43">
        <w:trPr>
          <w:trHeight w:val="417"/>
          <w:jc w:val="center"/>
        </w:trPr>
        <w:tc>
          <w:tcPr>
            <w:tcW w:w="2297" w:type="dxa"/>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2159" w:type="dxa"/>
            <w:vMerge w:val="restart"/>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因公出国（境）费</w:t>
            </w:r>
          </w:p>
        </w:tc>
        <w:tc>
          <w:tcPr>
            <w:tcW w:w="3192" w:type="dxa"/>
            <w:gridSpan w:val="3"/>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公务用车购置及运行费</w:t>
            </w:r>
          </w:p>
        </w:tc>
        <w:tc>
          <w:tcPr>
            <w:tcW w:w="1572" w:type="dxa"/>
            <w:vMerge w:val="restart"/>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公务接待费</w:t>
            </w:r>
          </w:p>
        </w:tc>
      </w:tr>
      <w:tr w:rsidR="00C06B43">
        <w:trPr>
          <w:trHeight w:val="417"/>
          <w:jc w:val="center"/>
        </w:trPr>
        <w:tc>
          <w:tcPr>
            <w:tcW w:w="2297" w:type="dxa"/>
            <w:vMerge/>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215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10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10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公务用车购置费</w:t>
            </w:r>
          </w:p>
        </w:tc>
        <w:tc>
          <w:tcPr>
            <w:tcW w:w="10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公务用车运行费</w:t>
            </w:r>
          </w:p>
        </w:tc>
        <w:tc>
          <w:tcPr>
            <w:tcW w:w="1572" w:type="dxa"/>
            <w:vMerge/>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r>
      <w:tr w:rsidR="00C06B43">
        <w:trPr>
          <w:trHeight w:val="417"/>
          <w:jc w:val="center"/>
        </w:trPr>
        <w:tc>
          <w:tcPr>
            <w:tcW w:w="2297"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2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0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10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10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1572" w:type="dxa"/>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r>
      <w:tr w:rsidR="00C06B43">
        <w:trPr>
          <w:trHeight w:val="417"/>
          <w:jc w:val="center"/>
        </w:trPr>
        <w:tc>
          <w:tcPr>
            <w:tcW w:w="2297" w:type="dxa"/>
            <w:tcBorders>
              <w:top w:val="nil"/>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jc w:val="right"/>
              <w:rPr>
                <w:rFonts w:ascii="宋体" w:eastAsia="宋体" w:hAnsi="宋体" w:cs="宋体"/>
                <w:color w:val="000000"/>
                <w:sz w:val="22"/>
              </w:rPr>
            </w:pPr>
            <w:r>
              <w:rPr>
                <w:rFonts w:ascii="宋体" w:eastAsia="宋体" w:hAnsi="宋体" w:cs="宋体" w:hint="eastAsia"/>
                <w:color w:val="000000"/>
                <w:sz w:val="22"/>
              </w:rPr>
              <w:t>72.54</w:t>
            </w:r>
          </w:p>
        </w:tc>
        <w:tc>
          <w:tcPr>
            <w:tcW w:w="21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10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jc w:val="right"/>
              <w:rPr>
                <w:rFonts w:ascii="宋体" w:eastAsia="宋体" w:hAnsi="宋体" w:cs="宋体"/>
                <w:color w:val="000000"/>
                <w:sz w:val="22"/>
              </w:rPr>
            </w:pPr>
            <w:r>
              <w:rPr>
                <w:rFonts w:ascii="宋体" w:eastAsia="宋体" w:hAnsi="宋体" w:cs="宋体" w:hint="eastAsia"/>
                <w:color w:val="000000"/>
                <w:sz w:val="22"/>
              </w:rPr>
              <w:t>72.00</w:t>
            </w:r>
          </w:p>
        </w:tc>
        <w:tc>
          <w:tcPr>
            <w:tcW w:w="10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jc w:val="right"/>
              <w:rPr>
                <w:rFonts w:ascii="宋体" w:eastAsia="宋体" w:hAnsi="宋体" w:cs="宋体"/>
                <w:color w:val="000000"/>
                <w:sz w:val="22"/>
              </w:rPr>
            </w:pPr>
            <w:r>
              <w:rPr>
                <w:rFonts w:ascii="宋体" w:eastAsia="宋体" w:hAnsi="宋体" w:cs="宋体" w:hint="eastAsia"/>
                <w:color w:val="000000"/>
                <w:sz w:val="22"/>
              </w:rPr>
              <w:t>61.44</w:t>
            </w:r>
          </w:p>
        </w:tc>
        <w:tc>
          <w:tcPr>
            <w:tcW w:w="10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jc w:val="right"/>
              <w:rPr>
                <w:rFonts w:ascii="宋体" w:eastAsia="宋体" w:hAnsi="宋体" w:cs="宋体"/>
                <w:color w:val="000000"/>
                <w:sz w:val="22"/>
              </w:rPr>
            </w:pPr>
            <w:r>
              <w:rPr>
                <w:rFonts w:ascii="宋体" w:eastAsia="宋体" w:hAnsi="宋体" w:cs="宋体" w:hint="eastAsia"/>
                <w:color w:val="000000"/>
                <w:sz w:val="22"/>
              </w:rPr>
              <w:t>10.56</w:t>
            </w:r>
          </w:p>
        </w:tc>
        <w:tc>
          <w:tcPr>
            <w:tcW w:w="1572" w:type="dxa"/>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C06B43" w:rsidRDefault="00D74311">
            <w:pPr>
              <w:jc w:val="right"/>
              <w:rPr>
                <w:rFonts w:ascii="宋体" w:eastAsia="宋体" w:hAnsi="宋体" w:cs="宋体"/>
                <w:color w:val="000000"/>
                <w:sz w:val="22"/>
              </w:rPr>
            </w:pPr>
            <w:r>
              <w:rPr>
                <w:rFonts w:ascii="宋体" w:eastAsia="宋体" w:hAnsi="宋体" w:cs="宋体" w:hint="eastAsia"/>
                <w:color w:val="000000"/>
                <w:sz w:val="22"/>
              </w:rPr>
              <w:t>0.54</w:t>
            </w:r>
          </w:p>
        </w:tc>
      </w:tr>
      <w:tr w:rsidR="00C06B43">
        <w:trPr>
          <w:trHeight w:val="417"/>
          <w:jc w:val="center"/>
        </w:trPr>
        <w:tc>
          <w:tcPr>
            <w:tcW w:w="9220" w:type="dxa"/>
            <w:gridSpan w:val="6"/>
            <w:tcBorders>
              <w:top w:val="single" w:sz="4" w:space="0" w:color="000000"/>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决算数</w:t>
            </w:r>
          </w:p>
        </w:tc>
      </w:tr>
      <w:tr w:rsidR="00C06B43">
        <w:trPr>
          <w:trHeight w:val="417"/>
          <w:jc w:val="center"/>
        </w:trPr>
        <w:tc>
          <w:tcPr>
            <w:tcW w:w="2297" w:type="dxa"/>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2159" w:type="dxa"/>
            <w:vMerge w:val="restart"/>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因公出国（境）费</w:t>
            </w:r>
          </w:p>
        </w:tc>
        <w:tc>
          <w:tcPr>
            <w:tcW w:w="3192" w:type="dxa"/>
            <w:gridSpan w:val="3"/>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公务用车购置及运行费</w:t>
            </w:r>
          </w:p>
        </w:tc>
        <w:tc>
          <w:tcPr>
            <w:tcW w:w="1572" w:type="dxa"/>
            <w:vMerge w:val="restart"/>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公务接待费</w:t>
            </w:r>
          </w:p>
        </w:tc>
      </w:tr>
      <w:tr w:rsidR="00C06B43">
        <w:trPr>
          <w:trHeight w:val="417"/>
          <w:jc w:val="center"/>
        </w:trPr>
        <w:tc>
          <w:tcPr>
            <w:tcW w:w="2297" w:type="dxa"/>
            <w:vMerge/>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215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10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10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公务用车购置费</w:t>
            </w:r>
          </w:p>
        </w:tc>
        <w:tc>
          <w:tcPr>
            <w:tcW w:w="10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公务用车运行费</w:t>
            </w:r>
          </w:p>
        </w:tc>
        <w:tc>
          <w:tcPr>
            <w:tcW w:w="1572" w:type="dxa"/>
            <w:vMerge/>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r>
      <w:tr w:rsidR="00C06B43">
        <w:trPr>
          <w:trHeight w:val="417"/>
          <w:jc w:val="center"/>
        </w:trPr>
        <w:tc>
          <w:tcPr>
            <w:tcW w:w="2297"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c>
          <w:tcPr>
            <w:tcW w:w="2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10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w:t>
            </w:r>
          </w:p>
        </w:tc>
        <w:tc>
          <w:tcPr>
            <w:tcW w:w="10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w:t>
            </w:r>
          </w:p>
        </w:tc>
        <w:tc>
          <w:tcPr>
            <w:tcW w:w="10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w:t>
            </w:r>
          </w:p>
        </w:tc>
        <w:tc>
          <w:tcPr>
            <w:tcW w:w="1572" w:type="dxa"/>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w:t>
            </w:r>
          </w:p>
        </w:tc>
      </w:tr>
      <w:tr w:rsidR="00C06B43">
        <w:trPr>
          <w:trHeight w:val="447"/>
          <w:jc w:val="center"/>
        </w:trPr>
        <w:tc>
          <w:tcPr>
            <w:tcW w:w="2297" w:type="dxa"/>
            <w:tcBorders>
              <w:top w:val="nil"/>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rsidR="00C06B43" w:rsidRDefault="00D74311">
            <w:pPr>
              <w:jc w:val="right"/>
              <w:rPr>
                <w:rFonts w:ascii="宋体" w:eastAsia="宋体" w:hAnsi="宋体" w:cs="宋体"/>
                <w:color w:val="000000"/>
                <w:sz w:val="22"/>
              </w:rPr>
            </w:pPr>
            <w:r>
              <w:rPr>
                <w:rFonts w:ascii="宋体" w:eastAsia="宋体" w:hAnsi="宋体" w:cs="宋体" w:hint="eastAsia"/>
                <w:color w:val="000000"/>
                <w:sz w:val="22"/>
              </w:rPr>
              <w:t>71.22</w:t>
            </w:r>
          </w:p>
        </w:tc>
        <w:tc>
          <w:tcPr>
            <w:tcW w:w="2159"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1064"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C06B43" w:rsidRDefault="00D74311">
            <w:pPr>
              <w:jc w:val="right"/>
              <w:rPr>
                <w:rFonts w:ascii="宋体" w:eastAsia="宋体" w:hAnsi="宋体" w:cs="宋体"/>
                <w:color w:val="000000"/>
                <w:sz w:val="22"/>
              </w:rPr>
            </w:pPr>
            <w:r>
              <w:rPr>
                <w:rFonts w:ascii="宋体" w:eastAsia="宋体" w:hAnsi="宋体" w:cs="宋体" w:hint="eastAsia"/>
                <w:color w:val="000000"/>
                <w:sz w:val="22"/>
              </w:rPr>
              <w:t>71.22</w:t>
            </w:r>
          </w:p>
        </w:tc>
        <w:tc>
          <w:tcPr>
            <w:tcW w:w="1064"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C06B43" w:rsidRDefault="00D74311">
            <w:pPr>
              <w:jc w:val="right"/>
              <w:rPr>
                <w:rFonts w:ascii="宋体" w:eastAsia="宋体" w:hAnsi="宋体" w:cs="宋体"/>
                <w:color w:val="000000"/>
                <w:sz w:val="22"/>
              </w:rPr>
            </w:pPr>
            <w:r>
              <w:rPr>
                <w:rFonts w:ascii="宋体" w:eastAsia="宋体" w:hAnsi="宋体" w:cs="宋体" w:hint="eastAsia"/>
                <w:color w:val="000000"/>
                <w:sz w:val="22"/>
              </w:rPr>
              <w:t>61.44</w:t>
            </w:r>
          </w:p>
        </w:tc>
        <w:tc>
          <w:tcPr>
            <w:tcW w:w="1064"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C06B43" w:rsidRDefault="00D74311">
            <w:pPr>
              <w:jc w:val="right"/>
              <w:rPr>
                <w:rFonts w:ascii="宋体" w:eastAsia="宋体" w:hAnsi="宋体" w:cs="宋体"/>
                <w:color w:val="000000"/>
                <w:sz w:val="22"/>
              </w:rPr>
            </w:pPr>
            <w:r>
              <w:rPr>
                <w:rFonts w:ascii="宋体" w:eastAsia="宋体" w:hAnsi="宋体" w:cs="宋体" w:hint="eastAsia"/>
                <w:color w:val="000000"/>
                <w:sz w:val="22"/>
              </w:rPr>
              <w:t>9.78</w:t>
            </w:r>
          </w:p>
        </w:tc>
        <w:tc>
          <w:tcPr>
            <w:tcW w:w="157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r>
    </w:tbl>
    <w:p w:rsidR="00C06B43" w:rsidRDefault="00D74311">
      <w:r>
        <w:rPr>
          <w:rFonts w:ascii="宋体" w:eastAsia="宋体" w:hAnsi="宋体" w:cs="宋体" w:hint="eastAsia"/>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仿宋_GB2312" w:eastAsia="仿宋_GB2312" w:hAnsi="仿宋_GB2312" w:cs="仿宋_GB2312" w:hint="eastAsia"/>
        </w:rPr>
        <w:tab/>
      </w:r>
      <w:r>
        <w:tab/>
      </w:r>
      <w:r>
        <w:tab/>
      </w:r>
      <w:r>
        <w:tab/>
      </w:r>
      <w:r>
        <w:tab/>
      </w:r>
      <w:r>
        <w:tab/>
      </w:r>
      <w:r>
        <w:tab/>
      </w:r>
      <w:r>
        <w:tab/>
      </w:r>
      <w:r>
        <w:tab/>
      </w:r>
      <w:r>
        <w:tab/>
      </w:r>
      <w:r>
        <w:tab/>
      </w:r>
      <w:r>
        <w:br w:type="page"/>
      </w:r>
    </w:p>
    <w:tbl>
      <w:tblPr>
        <w:tblW w:w="11081" w:type="dxa"/>
        <w:jc w:val="center"/>
        <w:tblLayout w:type="fixed"/>
        <w:tblCellMar>
          <w:left w:w="0" w:type="dxa"/>
          <w:right w:w="0" w:type="dxa"/>
        </w:tblCellMar>
        <w:tblLook w:val="04A0"/>
      </w:tblPr>
      <w:tblGrid>
        <w:gridCol w:w="90"/>
        <w:gridCol w:w="50"/>
        <w:gridCol w:w="813"/>
        <w:gridCol w:w="1045"/>
        <w:gridCol w:w="1937"/>
        <w:gridCol w:w="610"/>
        <w:gridCol w:w="1023"/>
        <w:gridCol w:w="1180"/>
        <w:gridCol w:w="229"/>
        <w:gridCol w:w="1004"/>
        <w:gridCol w:w="146"/>
        <w:gridCol w:w="749"/>
        <w:gridCol w:w="184"/>
        <w:gridCol w:w="565"/>
        <w:gridCol w:w="456"/>
        <w:gridCol w:w="1000"/>
      </w:tblGrid>
      <w:tr w:rsidR="00C06B43">
        <w:trPr>
          <w:trHeight w:val="787"/>
          <w:jc w:val="center"/>
        </w:trPr>
        <w:tc>
          <w:tcPr>
            <w:tcW w:w="11081" w:type="dxa"/>
            <w:gridSpan w:val="16"/>
            <w:tcBorders>
              <w:top w:val="nil"/>
              <w:left w:val="nil"/>
              <w:bottom w:val="nil"/>
              <w:right w:val="nil"/>
            </w:tcBorders>
            <w:shd w:val="clear" w:color="auto" w:fill="auto"/>
            <w:noWrap/>
            <w:tcMar>
              <w:top w:w="15" w:type="dxa"/>
              <w:left w:w="15" w:type="dxa"/>
              <w:right w:w="15" w:type="dxa"/>
            </w:tcMar>
            <w:vAlign w:val="center"/>
          </w:tcPr>
          <w:p w:rsidR="00C06B43" w:rsidRDefault="00D74311">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政府性基金预算财政拨款收入支出决算表</w:t>
            </w:r>
          </w:p>
        </w:tc>
      </w:tr>
      <w:tr w:rsidR="00C06B43">
        <w:trPr>
          <w:trHeight w:val="324"/>
          <w:jc w:val="center"/>
        </w:trPr>
        <w:tc>
          <w:tcPr>
            <w:tcW w:w="90" w:type="dxa"/>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39" w:type="dxa"/>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1860" w:type="dxa"/>
            <w:gridSpan w:val="2"/>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2550" w:type="dxa"/>
            <w:gridSpan w:val="2"/>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2205" w:type="dxa"/>
            <w:gridSpan w:val="2"/>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1380" w:type="dxa"/>
            <w:gridSpan w:val="3"/>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750" w:type="dxa"/>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750" w:type="dxa"/>
            <w:gridSpan w:val="2"/>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1457" w:type="dxa"/>
            <w:gridSpan w:val="2"/>
            <w:tcBorders>
              <w:top w:val="nil"/>
              <w:left w:val="nil"/>
              <w:bottom w:val="nil"/>
              <w:right w:val="nil"/>
            </w:tcBorders>
            <w:shd w:val="clear" w:color="auto" w:fill="auto"/>
            <w:noWrap/>
            <w:tcMar>
              <w:top w:w="15" w:type="dxa"/>
              <w:left w:w="15" w:type="dxa"/>
              <w:right w:w="15" w:type="dxa"/>
            </w:tcMar>
            <w:vAlign w:val="bottom"/>
          </w:tcPr>
          <w:p w:rsidR="00C06B43" w:rsidRDefault="00D74311">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w:t>
            </w:r>
            <w:r>
              <w:rPr>
                <w:rFonts w:ascii="宋体" w:eastAsia="宋体" w:hAnsi="宋体" w:cs="宋体" w:hint="eastAsia"/>
                <w:color w:val="000000"/>
                <w:kern w:val="0"/>
                <w:sz w:val="20"/>
                <w:szCs w:val="20"/>
              </w:rPr>
              <w:t>08</w:t>
            </w:r>
            <w:r>
              <w:rPr>
                <w:rFonts w:ascii="宋体" w:eastAsia="宋体" w:hAnsi="宋体" w:cs="宋体" w:hint="eastAsia"/>
                <w:color w:val="000000"/>
                <w:kern w:val="0"/>
                <w:sz w:val="20"/>
                <w:szCs w:val="20"/>
              </w:rPr>
              <w:t>表</w:t>
            </w:r>
          </w:p>
        </w:tc>
      </w:tr>
      <w:tr w:rsidR="00C06B43">
        <w:trPr>
          <w:trHeight w:val="324"/>
          <w:jc w:val="center"/>
        </w:trPr>
        <w:tc>
          <w:tcPr>
            <w:tcW w:w="3928" w:type="dxa"/>
            <w:gridSpan w:val="5"/>
            <w:tcBorders>
              <w:top w:val="nil"/>
              <w:left w:val="nil"/>
              <w:bottom w:val="nil"/>
              <w:right w:val="nil"/>
            </w:tcBorders>
            <w:shd w:val="clear" w:color="auto" w:fill="auto"/>
            <w:noWrap/>
            <w:tcMar>
              <w:top w:w="15" w:type="dxa"/>
              <w:left w:w="15" w:type="dxa"/>
              <w:right w:w="15" w:type="dxa"/>
            </w:tcMar>
            <w:vAlign w:val="bottom"/>
          </w:tcPr>
          <w:p w:rsidR="00C06B43" w:rsidRDefault="00D74311">
            <w:pPr>
              <w:rPr>
                <w:rFonts w:ascii="Arial" w:hAnsi="Arial" w:cs="Arial"/>
                <w:color w:val="000000"/>
                <w:sz w:val="20"/>
                <w:szCs w:val="20"/>
              </w:rPr>
            </w:pPr>
            <w:r>
              <w:rPr>
                <w:rFonts w:ascii="宋体" w:eastAsia="宋体" w:hAnsi="宋体" w:cs="宋体" w:hint="eastAsia"/>
                <w:color w:val="000000"/>
                <w:kern w:val="0"/>
                <w:sz w:val="20"/>
                <w:szCs w:val="20"/>
              </w:rPr>
              <w:t>部门：</w:t>
            </w:r>
            <w:r>
              <w:rPr>
                <w:rFonts w:ascii="宋体" w:eastAsia="宋体" w:hAnsi="宋体" w:cs="宋体" w:hint="eastAsia"/>
                <w:color w:val="000000"/>
                <w:kern w:val="0"/>
                <w:sz w:val="20"/>
                <w:szCs w:val="20"/>
              </w:rPr>
              <w:t>河北省沧州市民主党派办公室</w:t>
            </w:r>
          </w:p>
        </w:tc>
        <w:tc>
          <w:tcPr>
            <w:tcW w:w="1635" w:type="dxa"/>
            <w:gridSpan w:val="2"/>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1410" w:type="dxa"/>
            <w:gridSpan w:val="2"/>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1005" w:type="dxa"/>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1080" w:type="dxa"/>
            <w:gridSpan w:val="3"/>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2023" w:type="dxa"/>
            <w:gridSpan w:val="3"/>
            <w:tcBorders>
              <w:top w:val="nil"/>
              <w:left w:val="nil"/>
              <w:bottom w:val="nil"/>
              <w:right w:val="nil"/>
            </w:tcBorders>
            <w:shd w:val="clear" w:color="auto" w:fill="auto"/>
            <w:noWrap/>
            <w:tcMar>
              <w:top w:w="15" w:type="dxa"/>
              <w:left w:w="15" w:type="dxa"/>
              <w:right w:w="15" w:type="dxa"/>
            </w:tcMar>
            <w:vAlign w:val="bottom"/>
          </w:tcPr>
          <w:p w:rsidR="00C06B43" w:rsidRDefault="00D74311">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C06B43">
        <w:trPr>
          <w:trHeight w:val="334"/>
          <w:jc w:val="center"/>
        </w:trPr>
        <w:tc>
          <w:tcPr>
            <w:tcW w:w="3928"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1635" w:type="dxa"/>
            <w:gridSpan w:val="2"/>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年初结转和结余</w:t>
            </w:r>
          </w:p>
        </w:tc>
        <w:tc>
          <w:tcPr>
            <w:tcW w:w="1410" w:type="dxa"/>
            <w:gridSpan w:val="2"/>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本年收入</w:t>
            </w:r>
          </w:p>
        </w:tc>
        <w:tc>
          <w:tcPr>
            <w:tcW w:w="3107" w:type="dxa"/>
            <w:gridSpan w:val="6"/>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本年支出</w:t>
            </w:r>
          </w:p>
        </w:tc>
        <w:tc>
          <w:tcPr>
            <w:tcW w:w="100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年末结转和结余</w:t>
            </w:r>
          </w:p>
        </w:tc>
      </w:tr>
      <w:tr w:rsidR="00C06B43">
        <w:trPr>
          <w:trHeight w:val="334"/>
          <w:jc w:val="center"/>
        </w:trPr>
        <w:tc>
          <w:tcPr>
            <w:tcW w:w="943"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功能分类科目编码</w:t>
            </w:r>
          </w:p>
        </w:tc>
        <w:tc>
          <w:tcPr>
            <w:tcW w:w="2985" w:type="dxa"/>
            <w:gridSpan w:val="2"/>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1635"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1410"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100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1080" w:type="dxa"/>
            <w:gridSpan w:val="3"/>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基本支出</w:t>
            </w:r>
          </w:p>
        </w:tc>
        <w:tc>
          <w:tcPr>
            <w:tcW w:w="1022"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项目支出</w:t>
            </w:r>
          </w:p>
        </w:tc>
        <w:tc>
          <w:tcPr>
            <w:tcW w:w="100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r>
      <w:tr w:rsidR="00C06B43">
        <w:trPr>
          <w:trHeight w:val="334"/>
          <w:jc w:val="center"/>
        </w:trPr>
        <w:tc>
          <w:tcPr>
            <w:tcW w:w="943"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2985" w:type="dxa"/>
            <w:gridSpan w:val="2"/>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1635"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1410"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100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1080" w:type="dxa"/>
            <w:gridSpan w:val="3"/>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1022"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100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r>
      <w:tr w:rsidR="00C06B43">
        <w:trPr>
          <w:trHeight w:val="334"/>
          <w:jc w:val="center"/>
        </w:trPr>
        <w:tc>
          <w:tcPr>
            <w:tcW w:w="943"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2985" w:type="dxa"/>
            <w:gridSpan w:val="2"/>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1635"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1410"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100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1080" w:type="dxa"/>
            <w:gridSpan w:val="3"/>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1022"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c>
          <w:tcPr>
            <w:tcW w:w="100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center"/>
              <w:rPr>
                <w:rFonts w:ascii="宋体" w:eastAsia="宋体" w:hAnsi="宋体" w:cs="宋体"/>
                <w:color w:val="000000"/>
                <w:sz w:val="22"/>
              </w:rPr>
            </w:pPr>
          </w:p>
        </w:tc>
      </w:tr>
      <w:tr w:rsidR="00C06B43">
        <w:trPr>
          <w:trHeight w:val="334"/>
          <w:jc w:val="center"/>
        </w:trPr>
        <w:tc>
          <w:tcPr>
            <w:tcW w:w="3928"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163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41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0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108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102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10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r>
      <w:tr w:rsidR="00C06B43">
        <w:trPr>
          <w:trHeight w:val="334"/>
          <w:jc w:val="center"/>
        </w:trPr>
        <w:tc>
          <w:tcPr>
            <w:tcW w:w="3928"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163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b/>
                <w:color w:val="000000"/>
                <w:sz w:val="22"/>
              </w:rPr>
            </w:pPr>
          </w:p>
        </w:tc>
        <w:tc>
          <w:tcPr>
            <w:tcW w:w="141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b/>
                <w:color w:val="000000"/>
                <w:sz w:val="22"/>
              </w:rPr>
            </w:pPr>
          </w:p>
        </w:tc>
        <w:tc>
          <w:tcPr>
            <w:tcW w:w="10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b/>
                <w:color w:val="000000"/>
                <w:sz w:val="22"/>
              </w:rPr>
            </w:pPr>
          </w:p>
        </w:tc>
        <w:tc>
          <w:tcPr>
            <w:tcW w:w="108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b/>
                <w:color w:val="000000"/>
                <w:sz w:val="22"/>
              </w:rPr>
            </w:pPr>
          </w:p>
        </w:tc>
        <w:tc>
          <w:tcPr>
            <w:tcW w:w="102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b/>
                <w:color w:val="000000"/>
                <w:sz w:val="22"/>
              </w:rPr>
            </w:pPr>
          </w:p>
        </w:tc>
        <w:tc>
          <w:tcPr>
            <w:tcW w:w="10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b/>
                <w:color w:val="000000"/>
                <w:sz w:val="22"/>
              </w:rPr>
            </w:pPr>
          </w:p>
        </w:tc>
      </w:tr>
      <w:tr w:rsidR="00C06B43">
        <w:trPr>
          <w:trHeight w:val="334"/>
          <w:jc w:val="center"/>
        </w:trPr>
        <w:tc>
          <w:tcPr>
            <w:tcW w:w="94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left"/>
              <w:rPr>
                <w:rFonts w:ascii="宋体" w:eastAsia="宋体" w:hAnsi="宋体" w:cs="宋体"/>
                <w:color w:val="000000"/>
                <w:sz w:val="22"/>
              </w:rPr>
            </w:pPr>
          </w:p>
        </w:tc>
        <w:tc>
          <w:tcPr>
            <w:tcW w:w="298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left"/>
              <w:rPr>
                <w:rFonts w:ascii="宋体" w:eastAsia="宋体" w:hAnsi="宋体" w:cs="宋体"/>
                <w:color w:val="000000"/>
                <w:sz w:val="22"/>
              </w:rPr>
            </w:pPr>
          </w:p>
        </w:tc>
        <w:tc>
          <w:tcPr>
            <w:tcW w:w="163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141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10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108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102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10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r>
      <w:tr w:rsidR="00C06B43">
        <w:trPr>
          <w:trHeight w:val="334"/>
          <w:jc w:val="center"/>
        </w:trPr>
        <w:tc>
          <w:tcPr>
            <w:tcW w:w="94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left"/>
              <w:rPr>
                <w:rFonts w:ascii="宋体" w:eastAsia="宋体" w:hAnsi="宋体" w:cs="宋体"/>
                <w:color w:val="000000"/>
                <w:sz w:val="22"/>
              </w:rPr>
            </w:pPr>
          </w:p>
        </w:tc>
        <w:tc>
          <w:tcPr>
            <w:tcW w:w="298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left"/>
              <w:rPr>
                <w:rFonts w:ascii="宋体" w:eastAsia="宋体" w:hAnsi="宋体" w:cs="宋体"/>
                <w:color w:val="000000"/>
                <w:sz w:val="22"/>
              </w:rPr>
            </w:pPr>
          </w:p>
        </w:tc>
        <w:tc>
          <w:tcPr>
            <w:tcW w:w="163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141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10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108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102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10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r>
      <w:tr w:rsidR="00C06B43">
        <w:trPr>
          <w:trHeight w:val="334"/>
          <w:jc w:val="center"/>
        </w:trPr>
        <w:tc>
          <w:tcPr>
            <w:tcW w:w="94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left"/>
              <w:rPr>
                <w:rFonts w:ascii="宋体" w:eastAsia="宋体" w:hAnsi="宋体" w:cs="宋体"/>
                <w:color w:val="000000"/>
                <w:sz w:val="22"/>
              </w:rPr>
            </w:pPr>
          </w:p>
        </w:tc>
        <w:tc>
          <w:tcPr>
            <w:tcW w:w="298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left"/>
              <w:rPr>
                <w:rFonts w:ascii="宋体" w:eastAsia="宋体" w:hAnsi="宋体" w:cs="宋体"/>
                <w:color w:val="000000"/>
                <w:sz w:val="22"/>
              </w:rPr>
            </w:pPr>
          </w:p>
        </w:tc>
        <w:tc>
          <w:tcPr>
            <w:tcW w:w="163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141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10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108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102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10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r>
      <w:tr w:rsidR="00C06B43">
        <w:trPr>
          <w:trHeight w:val="334"/>
          <w:jc w:val="center"/>
        </w:trPr>
        <w:tc>
          <w:tcPr>
            <w:tcW w:w="94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left"/>
              <w:rPr>
                <w:rFonts w:ascii="宋体" w:eastAsia="宋体" w:hAnsi="宋体" w:cs="宋体"/>
                <w:color w:val="000000"/>
                <w:sz w:val="22"/>
              </w:rPr>
            </w:pPr>
          </w:p>
        </w:tc>
        <w:tc>
          <w:tcPr>
            <w:tcW w:w="298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left"/>
              <w:rPr>
                <w:rFonts w:ascii="宋体" w:eastAsia="宋体" w:hAnsi="宋体" w:cs="宋体"/>
                <w:color w:val="000000"/>
                <w:sz w:val="22"/>
              </w:rPr>
            </w:pPr>
          </w:p>
        </w:tc>
        <w:tc>
          <w:tcPr>
            <w:tcW w:w="163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141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10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108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102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10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r>
      <w:tr w:rsidR="00C06B43">
        <w:trPr>
          <w:trHeight w:val="334"/>
          <w:jc w:val="center"/>
        </w:trPr>
        <w:tc>
          <w:tcPr>
            <w:tcW w:w="94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left"/>
              <w:rPr>
                <w:rFonts w:ascii="宋体" w:eastAsia="宋体" w:hAnsi="宋体" w:cs="宋体"/>
                <w:color w:val="000000"/>
                <w:sz w:val="22"/>
              </w:rPr>
            </w:pPr>
          </w:p>
        </w:tc>
        <w:tc>
          <w:tcPr>
            <w:tcW w:w="298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left"/>
              <w:rPr>
                <w:rFonts w:ascii="宋体" w:eastAsia="宋体" w:hAnsi="宋体" w:cs="宋体"/>
                <w:color w:val="000000"/>
                <w:sz w:val="22"/>
              </w:rPr>
            </w:pPr>
          </w:p>
        </w:tc>
        <w:tc>
          <w:tcPr>
            <w:tcW w:w="163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141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10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108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102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10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r>
      <w:tr w:rsidR="00C06B43">
        <w:trPr>
          <w:trHeight w:val="643"/>
          <w:jc w:val="center"/>
        </w:trPr>
        <w:tc>
          <w:tcPr>
            <w:tcW w:w="11081" w:type="dxa"/>
            <w:gridSpan w:val="16"/>
            <w:tcBorders>
              <w:top w:val="single" w:sz="4" w:space="0" w:color="000000"/>
              <w:left w:val="nil"/>
              <w:bottom w:val="nil"/>
              <w:right w:val="nil"/>
            </w:tcBorders>
            <w:shd w:val="clear" w:color="auto" w:fill="auto"/>
            <w:noWrap/>
            <w:tcMar>
              <w:top w:w="15" w:type="dxa"/>
              <w:left w:w="15" w:type="dxa"/>
              <w:right w:w="15" w:type="dxa"/>
            </w:tcMar>
            <w:vAlign w:val="center"/>
          </w:tcPr>
          <w:p w:rsidR="00C06B43" w:rsidRDefault="00D74311">
            <w:pPr>
              <w:jc w:val="left"/>
              <w:rPr>
                <w:rFonts w:ascii="宋体" w:eastAsia="宋体" w:hAnsi="宋体" w:cs="宋体"/>
                <w:color w:val="000000"/>
                <w:sz w:val="22"/>
              </w:rPr>
            </w:pPr>
            <w:r>
              <w:rPr>
                <w:rFonts w:ascii="宋体" w:eastAsia="宋体" w:hAnsi="宋体" w:cs="宋体" w:hint="eastAsia"/>
                <w:color w:val="000000"/>
                <w:kern w:val="0"/>
                <w:sz w:val="22"/>
              </w:rPr>
              <w:t>注：本表反映部门本年度</w:t>
            </w:r>
            <w:r>
              <w:rPr>
                <w:rFonts w:ascii="宋体" w:eastAsia="宋体" w:hAnsi="宋体" w:cs="宋体" w:hint="eastAsia"/>
                <w:color w:val="000000"/>
                <w:kern w:val="0"/>
                <w:sz w:val="22"/>
              </w:rPr>
              <w:t>政府性基金预算财政拨款收入、支出及结转和结余情况。本部门本年度无收支及结转结余情况，按要求以空表列示。</w:t>
            </w:r>
          </w:p>
        </w:tc>
      </w:tr>
    </w:tbl>
    <w:p w:rsidR="00C06B43" w:rsidRDefault="00D74311">
      <w:r>
        <w:br w:type="page"/>
      </w:r>
    </w:p>
    <w:tbl>
      <w:tblPr>
        <w:tblW w:w="10034" w:type="dxa"/>
        <w:jc w:val="center"/>
        <w:tblLayout w:type="fixed"/>
        <w:tblCellMar>
          <w:left w:w="0" w:type="dxa"/>
          <w:right w:w="0" w:type="dxa"/>
        </w:tblCellMar>
        <w:tblLook w:val="04A0"/>
      </w:tblPr>
      <w:tblGrid>
        <w:gridCol w:w="51"/>
        <w:gridCol w:w="50"/>
        <w:gridCol w:w="974"/>
        <w:gridCol w:w="3352"/>
        <w:gridCol w:w="1676"/>
        <w:gridCol w:w="1886"/>
        <w:gridCol w:w="2045"/>
      </w:tblGrid>
      <w:tr w:rsidR="00C06B43">
        <w:trPr>
          <w:trHeight w:val="840"/>
          <w:jc w:val="center"/>
        </w:trPr>
        <w:tc>
          <w:tcPr>
            <w:tcW w:w="10034" w:type="dxa"/>
            <w:gridSpan w:val="7"/>
            <w:tcBorders>
              <w:top w:val="nil"/>
              <w:left w:val="nil"/>
              <w:bottom w:val="nil"/>
              <w:right w:val="nil"/>
            </w:tcBorders>
            <w:shd w:val="clear" w:color="auto" w:fill="auto"/>
            <w:noWrap/>
            <w:tcMar>
              <w:top w:w="15" w:type="dxa"/>
              <w:left w:w="15" w:type="dxa"/>
              <w:right w:w="15" w:type="dxa"/>
            </w:tcMar>
            <w:vAlign w:val="center"/>
          </w:tcPr>
          <w:p w:rsidR="00C06B43" w:rsidRDefault="00D74311">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国有资本经营预算财政拨款支出决算表</w:t>
            </w:r>
          </w:p>
        </w:tc>
      </w:tr>
      <w:tr w:rsidR="00C06B43">
        <w:trPr>
          <w:trHeight w:val="255"/>
          <w:jc w:val="center"/>
        </w:trPr>
        <w:tc>
          <w:tcPr>
            <w:tcW w:w="39" w:type="dxa"/>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39" w:type="dxa"/>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976" w:type="dxa"/>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3360" w:type="dxa"/>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1680" w:type="dxa"/>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3940" w:type="dxa"/>
            <w:gridSpan w:val="2"/>
            <w:tcBorders>
              <w:top w:val="nil"/>
              <w:left w:val="nil"/>
              <w:bottom w:val="nil"/>
              <w:right w:val="nil"/>
            </w:tcBorders>
            <w:shd w:val="clear" w:color="auto" w:fill="auto"/>
            <w:noWrap/>
            <w:tcMar>
              <w:top w:w="15" w:type="dxa"/>
              <w:left w:w="15" w:type="dxa"/>
              <w:right w:w="15" w:type="dxa"/>
            </w:tcMar>
            <w:vAlign w:val="bottom"/>
          </w:tcPr>
          <w:p w:rsidR="00C06B43" w:rsidRDefault="00D74311">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w:t>
            </w:r>
            <w:r>
              <w:rPr>
                <w:rFonts w:ascii="宋体" w:eastAsia="宋体" w:hAnsi="宋体" w:cs="宋体" w:hint="eastAsia"/>
                <w:color w:val="000000"/>
                <w:kern w:val="0"/>
                <w:sz w:val="20"/>
                <w:szCs w:val="20"/>
              </w:rPr>
              <w:t>09</w:t>
            </w:r>
            <w:r>
              <w:rPr>
                <w:rFonts w:ascii="宋体" w:eastAsia="宋体" w:hAnsi="宋体" w:cs="宋体" w:hint="eastAsia"/>
                <w:color w:val="000000"/>
                <w:kern w:val="0"/>
                <w:sz w:val="20"/>
                <w:szCs w:val="20"/>
              </w:rPr>
              <w:t>表</w:t>
            </w:r>
          </w:p>
        </w:tc>
      </w:tr>
      <w:tr w:rsidR="00C06B43">
        <w:trPr>
          <w:trHeight w:val="255"/>
          <w:jc w:val="center"/>
        </w:trPr>
        <w:tc>
          <w:tcPr>
            <w:tcW w:w="4414" w:type="dxa"/>
            <w:gridSpan w:val="4"/>
            <w:tcBorders>
              <w:top w:val="nil"/>
              <w:left w:val="nil"/>
              <w:bottom w:val="nil"/>
              <w:right w:val="nil"/>
            </w:tcBorders>
            <w:shd w:val="clear" w:color="auto" w:fill="auto"/>
            <w:noWrap/>
            <w:tcMar>
              <w:top w:w="15" w:type="dxa"/>
              <w:left w:w="15" w:type="dxa"/>
              <w:right w:w="15" w:type="dxa"/>
            </w:tcMar>
            <w:vAlign w:val="bottom"/>
          </w:tcPr>
          <w:p w:rsidR="00C06B43" w:rsidRDefault="00D74311">
            <w:pPr>
              <w:rPr>
                <w:rFonts w:ascii="Arial" w:hAnsi="Arial" w:cs="Arial"/>
                <w:color w:val="000000"/>
                <w:sz w:val="20"/>
                <w:szCs w:val="20"/>
              </w:rPr>
            </w:pPr>
            <w:r>
              <w:rPr>
                <w:rFonts w:ascii="宋体" w:eastAsia="宋体" w:hAnsi="宋体" w:cs="宋体" w:hint="eastAsia"/>
                <w:color w:val="000000"/>
                <w:kern w:val="0"/>
                <w:sz w:val="20"/>
                <w:szCs w:val="20"/>
              </w:rPr>
              <w:t>部门：</w:t>
            </w:r>
            <w:r>
              <w:rPr>
                <w:rFonts w:ascii="宋体" w:eastAsia="宋体" w:hAnsi="宋体" w:cs="宋体" w:hint="eastAsia"/>
                <w:color w:val="000000"/>
                <w:kern w:val="0"/>
                <w:sz w:val="20"/>
                <w:szCs w:val="20"/>
              </w:rPr>
              <w:t>河北省沧州市民主党派办公室</w:t>
            </w:r>
          </w:p>
        </w:tc>
        <w:tc>
          <w:tcPr>
            <w:tcW w:w="1680" w:type="dxa"/>
            <w:tcBorders>
              <w:top w:val="nil"/>
              <w:left w:val="nil"/>
              <w:bottom w:val="nil"/>
              <w:right w:val="nil"/>
            </w:tcBorders>
            <w:shd w:val="clear" w:color="auto" w:fill="auto"/>
            <w:noWrap/>
            <w:tcMar>
              <w:top w:w="15" w:type="dxa"/>
              <w:left w:w="15" w:type="dxa"/>
              <w:right w:w="15" w:type="dxa"/>
            </w:tcMar>
            <w:vAlign w:val="bottom"/>
          </w:tcPr>
          <w:p w:rsidR="00C06B43" w:rsidRDefault="00C06B43">
            <w:pPr>
              <w:rPr>
                <w:rFonts w:ascii="Arial" w:hAnsi="Arial" w:cs="Arial"/>
                <w:color w:val="000000"/>
                <w:sz w:val="20"/>
                <w:szCs w:val="20"/>
              </w:rPr>
            </w:pPr>
          </w:p>
        </w:tc>
        <w:tc>
          <w:tcPr>
            <w:tcW w:w="3940" w:type="dxa"/>
            <w:gridSpan w:val="2"/>
            <w:tcBorders>
              <w:top w:val="nil"/>
              <w:left w:val="nil"/>
              <w:bottom w:val="nil"/>
              <w:right w:val="nil"/>
            </w:tcBorders>
            <w:shd w:val="clear" w:color="auto" w:fill="auto"/>
            <w:noWrap/>
            <w:tcMar>
              <w:top w:w="15" w:type="dxa"/>
              <w:left w:w="15" w:type="dxa"/>
              <w:right w:w="15" w:type="dxa"/>
            </w:tcMar>
            <w:vAlign w:val="bottom"/>
          </w:tcPr>
          <w:p w:rsidR="00C06B43" w:rsidRDefault="00D74311">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C06B43">
        <w:trPr>
          <w:trHeight w:val="308"/>
          <w:jc w:val="center"/>
        </w:trPr>
        <w:tc>
          <w:tcPr>
            <w:tcW w:w="441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w:t>
            </w:r>
          </w:p>
        </w:tc>
        <w:tc>
          <w:tcPr>
            <w:tcW w:w="5620" w:type="dxa"/>
            <w:gridSpan w:val="3"/>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本年支出</w:t>
            </w:r>
          </w:p>
        </w:tc>
      </w:tr>
      <w:tr w:rsidR="00C06B43">
        <w:trPr>
          <w:trHeight w:val="615"/>
          <w:jc w:val="center"/>
        </w:trPr>
        <w:tc>
          <w:tcPr>
            <w:tcW w:w="1054"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功能分类科目编码</w:t>
            </w:r>
          </w:p>
        </w:tc>
        <w:tc>
          <w:tcPr>
            <w:tcW w:w="3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16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18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基本支出</w:t>
            </w:r>
          </w:p>
        </w:tc>
        <w:tc>
          <w:tcPr>
            <w:tcW w:w="2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项目支出</w:t>
            </w:r>
          </w:p>
        </w:tc>
      </w:tr>
      <w:tr w:rsidR="00C06B43">
        <w:trPr>
          <w:trHeight w:val="308"/>
          <w:jc w:val="center"/>
        </w:trPr>
        <w:tc>
          <w:tcPr>
            <w:tcW w:w="4414"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16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8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2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r>
      <w:tr w:rsidR="00C06B43">
        <w:trPr>
          <w:trHeight w:val="308"/>
          <w:jc w:val="center"/>
        </w:trPr>
        <w:tc>
          <w:tcPr>
            <w:tcW w:w="4414"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D7431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16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b/>
                <w:color w:val="000000"/>
                <w:sz w:val="22"/>
              </w:rPr>
            </w:pPr>
          </w:p>
        </w:tc>
        <w:tc>
          <w:tcPr>
            <w:tcW w:w="18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b/>
                <w:color w:val="000000"/>
                <w:sz w:val="22"/>
              </w:rPr>
            </w:pPr>
          </w:p>
        </w:tc>
        <w:tc>
          <w:tcPr>
            <w:tcW w:w="2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b/>
                <w:color w:val="000000"/>
                <w:sz w:val="22"/>
              </w:rPr>
            </w:pPr>
          </w:p>
        </w:tc>
      </w:tr>
      <w:tr w:rsidR="00C06B43">
        <w:trPr>
          <w:trHeight w:val="308"/>
          <w:jc w:val="center"/>
        </w:trPr>
        <w:tc>
          <w:tcPr>
            <w:tcW w:w="105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left"/>
              <w:rPr>
                <w:rFonts w:ascii="宋体" w:eastAsia="宋体" w:hAnsi="宋体" w:cs="宋体"/>
                <w:color w:val="000000"/>
                <w:sz w:val="22"/>
              </w:rPr>
            </w:pPr>
          </w:p>
        </w:tc>
        <w:tc>
          <w:tcPr>
            <w:tcW w:w="33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left"/>
              <w:rPr>
                <w:rFonts w:ascii="宋体" w:eastAsia="宋体" w:hAnsi="宋体" w:cs="宋体"/>
                <w:color w:val="000000"/>
                <w:sz w:val="22"/>
              </w:rPr>
            </w:pPr>
          </w:p>
        </w:tc>
        <w:tc>
          <w:tcPr>
            <w:tcW w:w="16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18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2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r>
      <w:tr w:rsidR="00C06B43">
        <w:trPr>
          <w:trHeight w:val="308"/>
          <w:jc w:val="center"/>
        </w:trPr>
        <w:tc>
          <w:tcPr>
            <w:tcW w:w="105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left"/>
              <w:rPr>
                <w:rFonts w:ascii="宋体" w:eastAsia="宋体" w:hAnsi="宋体" w:cs="宋体"/>
                <w:color w:val="000000"/>
                <w:sz w:val="22"/>
              </w:rPr>
            </w:pPr>
          </w:p>
        </w:tc>
        <w:tc>
          <w:tcPr>
            <w:tcW w:w="33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left"/>
              <w:rPr>
                <w:rFonts w:ascii="宋体" w:eastAsia="宋体" w:hAnsi="宋体" w:cs="宋体"/>
                <w:color w:val="000000"/>
                <w:sz w:val="22"/>
              </w:rPr>
            </w:pPr>
          </w:p>
        </w:tc>
        <w:tc>
          <w:tcPr>
            <w:tcW w:w="16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18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2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r>
      <w:tr w:rsidR="00C06B43">
        <w:trPr>
          <w:trHeight w:val="308"/>
          <w:jc w:val="center"/>
        </w:trPr>
        <w:tc>
          <w:tcPr>
            <w:tcW w:w="105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left"/>
              <w:rPr>
                <w:rFonts w:ascii="宋体" w:eastAsia="宋体" w:hAnsi="宋体" w:cs="宋体"/>
                <w:color w:val="000000"/>
                <w:sz w:val="22"/>
              </w:rPr>
            </w:pPr>
          </w:p>
        </w:tc>
        <w:tc>
          <w:tcPr>
            <w:tcW w:w="33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left"/>
              <w:rPr>
                <w:rFonts w:ascii="宋体" w:eastAsia="宋体" w:hAnsi="宋体" w:cs="宋体"/>
                <w:color w:val="000000"/>
                <w:sz w:val="22"/>
              </w:rPr>
            </w:pPr>
          </w:p>
        </w:tc>
        <w:tc>
          <w:tcPr>
            <w:tcW w:w="16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18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2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r>
      <w:tr w:rsidR="00C06B43">
        <w:trPr>
          <w:trHeight w:val="308"/>
          <w:jc w:val="center"/>
        </w:trPr>
        <w:tc>
          <w:tcPr>
            <w:tcW w:w="105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left"/>
              <w:rPr>
                <w:rFonts w:ascii="宋体" w:eastAsia="宋体" w:hAnsi="宋体" w:cs="宋体"/>
                <w:color w:val="000000"/>
                <w:sz w:val="22"/>
              </w:rPr>
            </w:pPr>
          </w:p>
        </w:tc>
        <w:tc>
          <w:tcPr>
            <w:tcW w:w="33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left"/>
              <w:rPr>
                <w:rFonts w:ascii="宋体" w:eastAsia="宋体" w:hAnsi="宋体" w:cs="宋体"/>
                <w:color w:val="000000"/>
                <w:sz w:val="22"/>
              </w:rPr>
            </w:pPr>
          </w:p>
        </w:tc>
        <w:tc>
          <w:tcPr>
            <w:tcW w:w="16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18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2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r>
      <w:tr w:rsidR="00C06B43">
        <w:trPr>
          <w:trHeight w:val="308"/>
          <w:jc w:val="center"/>
        </w:trPr>
        <w:tc>
          <w:tcPr>
            <w:tcW w:w="105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left"/>
              <w:rPr>
                <w:rFonts w:ascii="宋体" w:eastAsia="宋体" w:hAnsi="宋体" w:cs="宋体"/>
                <w:color w:val="000000"/>
                <w:sz w:val="22"/>
              </w:rPr>
            </w:pPr>
          </w:p>
        </w:tc>
        <w:tc>
          <w:tcPr>
            <w:tcW w:w="33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6B43" w:rsidRDefault="00C06B43">
            <w:pPr>
              <w:jc w:val="left"/>
              <w:rPr>
                <w:rFonts w:ascii="宋体" w:eastAsia="宋体" w:hAnsi="宋体" w:cs="宋体"/>
                <w:color w:val="000000"/>
                <w:sz w:val="22"/>
              </w:rPr>
            </w:pPr>
          </w:p>
        </w:tc>
        <w:tc>
          <w:tcPr>
            <w:tcW w:w="16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18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c>
          <w:tcPr>
            <w:tcW w:w="2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6B43" w:rsidRDefault="00C06B43">
            <w:pPr>
              <w:jc w:val="right"/>
              <w:rPr>
                <w:rFonts w:ascii="宋体" w:eastAsia="宋体" w:hAnsi="宋体" w:cs="宋体"/>
                <w:color w:val="000000"/>
                <w:sz w:val="22"/>
              </w:rPr>
            </w:pPr>
          </w:p>
        </w:tc>
      </w:tr>
      <w:tr w:rsidR="00C06B43">
        <w:trPr>
          <w:trHeight w:val="308"/>
          <w:jc w:val="center"/>
        </w:trPr>
        <w:tc>
          <w:tcPr>
            <w:tcW w:w="10034" w:type="dxa"/>
            <w:gridSpan w:val="7"/>
            <w:tcBorders>
              <w:top w:val="single" w:sz="4" w:space="0" w:color="000000"/>
              <w:left w:val="nil"/>
              <w:bottom w:val="nil"/>
              <w:right w:val="nil"/>
            </w:tcBorders>
            <w:shd w:val="clear" w:color="auto" w:fill="auto"/>
            <w:noWrap/>
            <w:tcMar>
              <w:top w:w="15" w:type="dxa"/>
              <w:left w:w="15" w:type="dxa"/>
              <w:right w:w="15" w:type="dxa"/>
            </w:tcMar>
            <w:vAlign w:val="center"/>
          </w:tcPr>
          <w:p w:rsidR="00C06B43" w:rsidRDefault="00D74311">
            <w:pPr>
              <w:jc w:val="left"/>
              <w:rPr>
                <w:rFonts w:ascii="宋体" w:eastAsia="宋体" w:hAnsi="宋体" w:cs="宋体"/>
                <w:color w:val="000000"/>
                <w:sz w:val="22"/>
              </w:rPr>
            </w:pPr>
            <w:r>
              <w:rPr>
                <w:rFonts w:ascii="宋体" w:eastAsia="宋体" w:hAnsi="宋体" w:cs="宋体" w:hint="eastAsia"/>
              </w:rPr>
              <w:t>注：本表反映部门本年度</w:t>
            </w:r>
            <w:r>
              <w:rPr>
                <w:rFonts w:ascii="宋体" w:eastAsia="宋体" w:hAnsi="宋体" w:cs="宋体" w:hint="eastAsia"/>
              </w:rPr>
              <w:t>国有资本经营预算财政拨款支出情况。本部门本年度无相关支出情况，按要求以空表列示。</w:t>
            </w:r>
          </w:p>
        </w:tc>
      </w:tr>
    </w:tbl>
    <w:p w:rsidR="00C06B43" w:rsidRDefault="00D74311">
      <w:r>
        <w:br w:type="page"/>
      </w:r>
    </w:p>
    <w:p w:rsidR="00C06B43" w:rsidRDefault="00C06B43">
      <w:r>
        <w:lastRenderedPageBreak/>
        <w:pict>
          <v:rect id="_x0000_s1027" style="position:absolute;left:0;text-align:left;margin-left:-70.5pt;margin-top:-85.25pt;width:595.1pt;height:841.15pt;z-index:251663872;mso-width-relative:page;mso-height-relative:page;v-text-anchor:middle"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fillcolor="#ffc000" stroked="f" strokeweight="1pt"/>
        </w:pict>
      </w:r>
    </w:p>
    <w:sectPr w:rsidR="00C06B43" w:rsidSect="00C06B43">
      <w:headerReference w:type="default" r:id="rId40"/>
      <w:footerReference w:type="default" r:id="rId41"/>
      <w:headerReference w:type="first" r:id="rId42"/>
      <w:pgSz w:w="11906" w:h="16838"/>
      <w:pgMar w:top="1701" w:right="1417" w:bottom="1281" w:left="141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6B43" w:rsidRDefault="00C06B43" w:rsidP="00C06B43">
      <w:r>
        <w:separator/>
      </w:r>
    </w:p>
  </w:endnote>
  <w:endnote w:type="continuationSeparator" w:id="1">
    <w:p w:rsidR="00C06B43" w:rsidRDefault="00C06B43" w:rsidP="00C06B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auto"/>
    <w:pitch w:val="default"/>
    <w:sig w:usb0="00000000" w:usb1="00000000" w:usb2="00000000" w:usb3="00000000" w:csb0="00040000" w:csb1="00000000"/>
  </w:font>
  <w:font w:name="Yu Gothic UI Semibold">
    <w:altName w:val="Meiryo UI"/>
    <w:panose1 w:val="020B0700000000000000"/>
    <w:charset w:val="80"/>
    <w:family w:val="swiss"/>
    <w:pitch w:val="variable"/>
    <w:sig w:usb0="E00002FF" w:usb1="2AC7FDFF" w:usb2="00000016" w:usb3="00000000" w:csb0="0002009F" w:csb1="00000000"/>
  </w:font>
  <w:font w:name="思源黑体 HW Bold">
    <w:altName w:val="黑体"/>
    <w:charset w:val="86"/>
    <w:family w:val="swiss"/>
    <w:pitch w:val="default"/>
    <w:sig w:usb0="00000000" w:usb1="00000000" w:usb2="00000016" w:usb3="00000000" w:csb0="002E0107"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UnicodeMS">
    <w:altName w:val="Malgun Gothic"/>
    <w:charset w:val="81"/>
    <w:family w:val="auto"/>
    <w:pitch w:val="default"/>
    <w:sig w:usb0="00000000" w:usb1="00000000" w:usb2="00000010" w:usb3="00000000" w:csb0="00080001" w:csb1="00000000"/>
  </w:font>
  <w:font w:name="Cambria">
    <w:panose1 w:val="02040503050406030204"/>
    <w:charset w:val="00"/>
    <w:family w:val="roman"/>
    <w:pitch w:val="variable"/>
    <w:sig w:usb0="E00006FF" w:usb1="420024FF" w:usb2="02000000" w:usb3="00000000" w:csb0="0000019F" w:csb1="00000000"/>
  </w:font>
  <w:font w:name="DengXian-Regular">
    <w:altName w:val="宋体"/>
    <w:charset w:val="86"/>
    <w:family w:val="auto"/>
    <w:pitch w:val="default"/>
    <w:sig w:usb0="00000000" w:usb1="00000000" w:usb2="00000010" w:usb3="00000000" w:csb0="00040001" w:csb1="00000000"/>
  </w:font>
  <w:font w:name="DengXian-Bold">
    <w:altName w:val="宋体"/>
    <w:charset w:val="86"/>
    <w:family w:val="auto"/>
    <w:pitch w:val="default"/>
    <w:sig w:usb0="00000000" w:usb1="00000000" w:usb2="00000010" w:usb3="00000000" w:csb0="00040001" w:csb1="00000000"/>
  </w:font>
  <w:font w:name="方正小标宋_GBK">
    <w:altName w:val="宋体"/>
    <w:charset w:val="86"/>
    <w:family w:val="roman"/>
    <w:pitch w:val="default"/>
    <w:sig w:usb0="00000000" w:usb1="00000000" w:usb2="00000010" w:usb3="00000000" w:csb0="00040000" w:csb1="00000000"/>
  </w:font>
  <w:font w:name="TimesNewRomanPSMT">
    <w:altName w:val="Arial"/>
    <w:charset w:val="00"/>
    <w:family w:val="swiss"/>
    <w:pitch w:val="default"/>
    <w:sig w:usb0="00000000" w:usb1="00000000" w:usb2="00000000" w:usb3="00000000" w:csb0="00000001" w:csb1="00000000"/>
  </w:font>
  <w:font w:name="MS-UIGothic,Bold">
    <w:altName w:val="Malgun Gothic"/>
    <w:charset w:val="81"/>
    <w:family w:val="auto"/>
    <w:pitch w:val="default"/>
    <w:sig w:usb0="00000000" w:usb1="00000000" w:usb2="00000010" w:usb3="00000000" w:csb0="0008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311" w:rsidRDefault="00D74311">
    <w:pPr>
      <w:pStyle w:val="a4"/>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43" w:rsidRDefault="00C06B43">
    <w:pPr>
      <w:pStyle w:val="a4"/>
    </w:pPr>
    <w:r>
      <w:pict>
        <v:shapetype id="_x0000_t202" coordsize="21600,21600" o:spt="202" path="m,l,21600r21600,l21600,xe">
          <v:stroke joinstyle="miter"/>
          <v:path gradientshapeok="t" o:connecttype="rect"/>
        </v:shapetype>
        <v:shape id="_x0000_s2095" type="#_x0000_t202" style="position:absolute;margin-left:206.55pt;margin-top:-22.45pt;width:34pt;height:35.15pt;z-index:251888640;mso-position-horizontal-relative:margin;mso-width-relative:page;mso-height-relative:page"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NXYQ6AbAgAAEwQAAA4AAABkcnMvZTJvRG9jLnhtbK1T&#10;wW4TMRC9I/EPlu9kN01aVVE2VWgVhBTRSgFxdrx21pLtMbaT3fIB8AecuPTOd+U7GHuzKQJOiIt3&#10;dmY8M+/N8/ymM5ochA8KbEXHo5ISYTnUyu4q+uH96tU1JSEyWzMNVlT0UQR6s3j5Yt66mbiABnQt&#10;PMEiNsxaV9EmRjcrisAbYVgYgRMWgxK8YRF//a6oPWuxutHFRVleFS342nngIgT03vVBusj1pRQ8&#10;3ksZRCS6ojhbzKfP5zadxWLOZjvPXKP4aQz2D1MYpiw2PZe6Y5GRvVd/lDKKewgg44iDKUBKxUXG&#10;gGjG5W9oNg1zImNBcoI70xT+X1n+7vDgiaorOqHEMoMrOn77evz+4/j0hUwSPa0LM8zaOMyL3Wvo&#10;cM2DP6Azoe6kN+mLeAjGkejHM7mii4SjczoZX5cY4RiaTq+m5WWqUjxfdj7ENwIMSUZFPe4uU8oO&#10;6xD71CEl9bKwUlrn/WlL2opeTS7LfOEcweLaYo8EoR81WbHbdidcW6gfEZaHXhfB8ZXC5msW4gPz&#10;KAScF8Ud7/GQGrAJnCxKGvCf/+ZP+bgfjFLSorAqGj7tmReU6LcWN5dUOBh+MLaDYffmFlCrY3w2&#10;jmcTL/ioB1N6MB9R88vUBUPMcuxV0TiYt7GXN74ZLpbLnLR3Xu2a/gLqzrG4thvHU5ueyuU+glSZ&#10;5URRz8uJOVRe3tPplSRp//qfs57f8u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dXN+9kAAAAK&#10;AQAADwAAAAAAAAABACAAAAAiAAAAZHJzL2Rvd25yZXYueG1sUEsBAhQAFAAAAAgAh07iQNXYQ6Ab&#10;AgAAEwQAAA4AAAAAAAAAAQAgAAAAKAEAAGRycy9lMm9Eb2MueG1sUEsFBgAAAAAGAAYAWQEAALUF&#10;AAAAAA==&#10;" filled="f" stroked="f" strokeweight=".5pt">
          <v:textbox inset="0,0,0,0">
            <w:txbxContent>
              <w:p w:rsidR="00C06B43" w:rsidRDefault="00C06B43">
                <w:pPr>
                  <w:pStyle w:val="a4"/>
                  <w:jc w:val="center"/>
                  <w:rPr>
                    <w:rFonts w:ascii="Times New Roman" w:hAnsi="Times New Roman" w:cs="Times New Roman"/>
                    <w:sz w:val="24"/>
                    <w:szCs w:val="24"/>
                  </w:rPr>
                </w:pPr>
                <w:r>
                  <w:rPr>
                    <w:rFonts w:ascii="Times New Roman" w:hAnsi="Times New Roman" w:cs="Times New Roman"/>
                    <w:sz w:val="24"/>
                    <w:szCs w:val="24"/>
                  </w:rPr>
                  <w:fldChar w:fldCharType="begin"/>
                </w:r>
                <w:r w:rsidR="00D74311">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D74311">
                  <w:rPr>
                    <w:rFonts w:ascii="Times New Roman" w:hAnsi="Times New Roman" w:cs="Times New Roman"/>
                    <w:noProof/>
                    <w:sz w:val="24"/>
                    <w:szCs w:val="24"/>
                  </w:rPr>
                  <w:t>- 4 -</w:t>
                </w:r>
                <w:r>
                  <w:rPr>
                    <w:rFonts w:ascii="Times New Roman" w:hAnsi="Times New Roman" w:cs="Times New Roman"/>
                    <w:sz w:val="24"/>
                    <w:szCs w:val="24"/>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43" w:rsidRDefault="00C06B43">
    <w:pPr>
      <w:pStyle w:val="a4"/>
    </w:pPr>
    <w:r>
      <w:pict>
        <v:shapetype id="_x0000_t202" coordsize="21600,21600" o:spt="202" path="m,l,21600r21600,l21600,xe">
          <v:stroke joinstyle="miter"/>
          <v:path gradientshapeok="t" o:connecttype="rect"/>
        </v:shapetype>
        <v:shape id="_x0000_s2064" type="#_x0000_t202" style="position:absolute;margin-left:209.15pt;margin-top:-6pt;width:2in;height:18.7pt;z-index:251889664;mso-wrap-style:none;mso-position-horizontal-relative:margin;mso-width-relative:page;mso-height-relative:page"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HdynxEYAgAAEgQAAA4AAABkcnMvZTJvRG9jLnhtbK1T&#10;TY7TMBTeI3EHy3uatkOHUjUdlRkVIVXMSAWxdh27sWT7WbbbpBwAbsBqNuw5V8/Bs9N0ELBCbJwv&#10;fv/f+zy/aY0mB+GDAlvS0WBIibAcKmV3Jf34YfViSkmIzFZMgxUlPYpAbxbPn80bNxNjqEFXwhNM&#10;YsOscSWtY3Szogi8FoaFAThh0SjBGxbx1++KyrMGsxtdjIfD66IBXzkPXISAt3edkS5yfikFj/dS&#10;BhGJLin2FvPp87lNZ7GYs9nOM1crfm6D/UMXhimLRS+p7lhkZO/VH6mM4h4CyDjgYAqQUnGRZ8Bp&#10;RsPfptnUzIk8C5IT3IWm8P/S8veHB09UVdIJJZYZXNHp29fT44/T9y9kkuhpXJih18ahX2zfQItr&#10;7u8DXqapW+lN+uI8BO1I9PFCrmgj4SloOp5Oh2jiaBtfvXr5OrNfPEU7H+JbAYYkUFKPy8ucssM6&#10;ROwEXXuXVMzCSmmdF6gtaUp6fTUZ5oCLBSO0xcA0Q9drQrHdtufBtlAdcS4PnTCC4yuFxdcsxAfm&#10;UQnYL6o73uMhNWAROCNKavCf/3af/HFBaKWkQWWV1KL0KdHvLC4uibAHvgfbHti9uQWU6ghfjeMZ&#10;YoCPuofSg/mEkl+mGmhilmOlksYe3sZO3fhkuFgus9PeebWruwCUnWNxbTeOpzIdkct9BKkyx4mg&#10;jpUzbyi8TP35kSRl//qfvZ6e8u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fd/c9kAAAAKAQAA&#10;DwAAAAAAAAABACAAAAAiAAAAZHJzL2Rvd25yZXYueG1sUEsBAhQAFAAAAAgAh07iQHdynxEYAgAA&#10;EgQAAA4AAAAAAAAAAQAgAAAAKAEAAGRycy9lMm9Eb2MueG1sUEsFBgAAAAAGAAYAWQEAALIFAAAA&#10;AA==&#10;" filled="f" stroked="f" strokeweight=".5pt">
          <v:textbox inset="0,0,0,0">
            <w:txbxContent>
              <w:p w:rsidR="00C06B43" w:rsidRDefault="00C06B43">
                <w:pPr>
                  <w:pStyle w:val="a4"/>
                  <w:rPr>
                    <w:rFonts w:ascii="Times New Roman" w:hAnsi="Times New Roman" w:cs="Times New Roman"/>
                    <w:sz w:val="24"/>
                    <w:szCs w:val="24"/>
                  </w:rPr>
                </w:pPr>
                <w:r>
                  <w:rPr>
                    <w:rFonts w:ascii="Times New Roman" w:hAnsi="Times New Roman" w:cs="Times New Roman"/>
                    <w:sz w:val="24"/>
                    <w:szCs w:val="24"/>
                  </w:rPr>
                  <w:fldChar w:fldCharType="begin"/>
                </w:r>
                <w:r w:rsidR="00D74311">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D74311">
                  <w:rPr>
                    <w:rFonts w:ascii="Times New Roman" w:hAnsi="Times New Roman" w:cs="Times New Roman"/>
                    <w:noProof/>
                    <w:sz w:val="24"/>
                    <w:szCs w:val="24"/>
                  </w:rPr>
                  <w:t>- 18 -</w:t>
                </w:r>
                <w:r>
                  <w:rPr>
                    <w:rFonts w:ascii="Times New Roman" w:hAnsi="Times New Roman" w:cs="Times New Roman"/>
                    <w:sz w:val="24"/>
                    <w:szCs w:val="24"/>
                  </w:rP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43" w:rsidRDefault="00C06B43">
    <w:pPr>
      <w:pStyle w:val="a4"/>
    </w:pPr>
    <w:r>
      <w:pict>
        <v:shapetype id="_x0000_t202" coordsize="21600,21600" o:spt="202" path="m,l,21600r21600,l21600,xe">
          <v:stroke joinstyle="miter"/>
          <v:path gradientshapeok="t" o:connecttype="rect"/>
        </v:shapetype>
        <v:shape id="_x0000_s2072" type="#_x0000_t202" style="position:absolute;margin-left:205.45pt;margin-top:-18.75pt;width:30.15pt;height:31.45pt;z-index:251890688;mso-position-horizontal-relative:margin;mso-width-relative:page;mso-height-relative:page"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AG/6wFHAIAABUEAAAOAAAAZHJzL2Uyb0RvYy54bWyt&#10;U02O0zAU3iNxB8t7mrSdjqZV01GZURFSxYxUEGvXsZtItp+x3SblAHADVrNhz7l6Dp6dpoOAFWLj&#10;vLxff9/7PL9ttSIH4XwNpqDDQU6JMBzK2uwK+uH96tUNJT4wUzIFRhT0KDy9Xbx8MW/sTIygAlUK&#10;R7CJ8bPGFrQKwc6yzPNKaOYHYIXBoASnWcBft8tKxxrsrlU2yvPrrAFXWgdceI/e+y5IF6m/lIKH&#10;Bym9CEQVFO8W0unSuY1ntpiz2c4xW9X8fA32D7fQrDY49NLqngVG9q7+o5WuuQMPMgw46AykrLlI&#10;GBDNMP8NzaZiViQsSI63F5r8/2vL3x0eHalL3N0VJYZp3NHp29fT04/T9y8EfUhQY/0M8zYWM0P7&#10;GlpM7v0enRF3K52OX0REMI5UHy/0ijYQjs7xzWiaTyjhGBpPp1fDSeySPRdb58MbAZpEo6AOt5dI&#10;ZYe1D11qnxJnGVjVSqUNKkOagl6PJ3kquESwuTI4I0Lorhqt0G7bM64tlEeE5aBThrd8VePwNfPh&#10;kTmUAiJBeYcHPKQCHAJni5IK3Oe/+WM+bgijlDQorYL6T3vmBCXqrcHdRR32huuNbW+Yvb4DVOsQ&#10;H47lycQCF1RvSgf6I6p+GadgiBmOswoaevMudALHV8PFcpmS9tbVu6orQOVZFtZmY3kc01G53AeQ&#10;dWI5UtTxcmYOtZf2dH4nUdy//qes59e8+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4paM2gAA&#10;AAoBAAAPAAAAAAAAAAEAIAAAACIAAABkcnMvZG93bnJldi54bWxQSwECFAAUAAAACACHTuJABv+s&#10;BRwCAAAVBAAADgAAAAAAAAABACAAAAApAQAAZHJzL2Uyb0RvYy54bWxQSwUGAAAAAAYABgBZAQAA&#10;twUAAAAA&#10;" filled="f" stroked="f" strokeweight=".5pt">
          <v:textbox inset="0,0,0,0">
            <w:txbxContent>
              <w:p w:rsidR="00C06B43" w:rsidRDefault="00C06B43">
                <w:pPr>
                  <w:pStyle w:val="a4"/>
                  <w:rPr>
                    <w:rFonts w:ascii="Times New Roman" w:hAnsi="Times New Roman" w:cs="Times New Roman"/>
                    <w:sz w:val="24"/>
                    <w:szCs w:val="24"/>
                  </w:rPr>
                </w:pPr>
                <w:r>
                  <w:rPr>
                    <w:rFonts w:ascii="Times New Roman" w:hAnsi="Times New Roman" w:cs="Times New Roman"/>
                    <w:sz w:val="24"/>
                    <w:szCs w:val="24"/>
                  </w:rPr>
                  <w:fldChar w:fldCharType="begin"/>
                </w:r>
                <w:r w:rsidR="00D74311">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D74311">
                  <w:rPr>
                    <w:rFonts w:ascii="Times New Roman" w:hAnsi="Times New Roman" w:cs="Times New Roman"/>
                    <w:noProof/>
                    <w:sz w:val="24"/>
                    <w:szCs w:val="24"/>
                  </w:rPr>
                  <w:t>- 14 -</w:t>
                </w:r>
                <w:r>
                  <w:rPr>
                    <w:rFonts w:ascii="Times New Roman" w:hAnsi="Times New Roman" w:cs="Times New Roman"/>
                    <w:sz w:val="24"/>
                    <w:szCs w:val="24"/>
                  </w:rP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43" w:rsidRDefault="00C06B43">
    <w:pPr>
      <w:pStyle w:val="a4"/>
    </w:pPr>
    <w:r>
      <w:pict>
        <v:shapetype id="_x0000_t202" coordsize="21600,21600" o:spt="202" path="m,l,21600r21600,l21600,xe">
          <v:stroke joinstyle="miter"/>
          <v:path gradientshapeok="t" o:connecttype="rect"/>
        </v:shapetype>
        <v:shape id="_x0000_s2049" type="#_x0000_t202" style="position:absolute;margin-left:209.15pt;margin-top:-6pt;width:2in;height:18.7pt;z-index:252830720;mso-wrap-style:none;mso-position-horizontal-relative:margin;mso-width-relative:page;mso-height-relative:page"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CSg7noZAgAAFAQAAA4AAABkcnMvZTJvRG9jLnhtbK1T&#10;zY7TMBC+I/EOlu80afeHUm26KrsqQqrYlQri7Dp2Y8n2WLbbpDwAvAEnLtx5rj4HY6fpIuCEuDiT&#10;+Z9vvrm57Ywme+GDAlvR8aikRFgOtbLbin54v3wxpSREZmumwYqKHkSgt/Pnz25aNxMTaEDXwhNM&#10;YsOsdRVtYnSzogi8EYaFEThh0SjBGxbx12+L2rMWsxtdTMryumjB184DFyGg9r430nnOL6Xg8UHK&#10;ICLRFcXeYn59fjfpLeY3bLb1zDWKn9pg/9CFYcpi0XOqexYZ2Xn1RyqjuIcAMo44mAKkVFzkGXCa&#10;cfnbNOuGOZFnQXCCO8MU/l9a/m7/6ImqK3p5RYllBnd0/Prl+O3H8ftngjoEqHVhhn5rh56xew0d&#10;LnrQB1SmuTvpTfriRATtCPXhDK/oIuEpaDqZTks0cbRNLl5evsr4F0/Rzof4RoAhSaiox/VlVNl+&#10;FSJ2gq6DSypmYam0zivUlrQVvb64KnPA2YIR2mJgmqHvNUmx23SnwTZQH3AuDz01guNLhcVXLMRH&#10;5pEL2C/yOz7gIzVgEThJlDTgP/1Nn/xxRWilpEVuVdQi+SnRby2uLtFwEPwgbAbB7swdIFnHeDeO&#10;ZxEDfNSDKD2Yj0j6RaqBJmY5VqpoHMS72PMbj4aLxSI77ZxX26YPQOI5Fld27Xgq0wO52EWQKmOc&#10;AOpROeGG1MvQn84kcfvX/+z1dMzz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33f3PZAAAACgEA&#10;AA8AAAAAAAAAAQAgAAAAIgAAAGRycy9kb3ducmV2LnhtbFBLAQIUABQAAAAIAIdO4kAkoO56GQIA&#10;ABQEAAAOAAAAAAAAAAEAIAAAACgBAABkcnMvZTJvRG9jLnhtbFBLBQYAAAAABgAGAFkBAACzBQAA&#10;AAA=&#10;" filled="f" stroked="f" strokeweight=".5pt">
          <v:textbox inset="0,0,0,0">
            <w:txbxContent>
              <w:p w:rsidR="00C06B43" w:rsidRDefault="00C06B43">
                <w:pPr>
                  <w:pStyle w:val="a4"/>
                  <w:rPr>
                    <w:rFonts w:ascii="Times New Roman" w:hAnsi="Times New Roman" w:cs="Times New Roman"/>
                    <w:sz w:val="24"/>
                    <w:szCs w:val="24"/>
                  </w:rPr>
                </w:pPr>
                <w:r>
                  <w:rPr>
                    <w:rFonts w:ascii="Times New Roman" w:hAnsi="Times New Roman" w:cs="Times New Roman"/>
                    <w:sz w:val="24"/>
                    <w:szCs w:val="24"/>
                  </w:rPr>
                  <w:fldChar w:fldCharType="begin"/>
                </w:r>
                <w:r w:rsidR="00D74311">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D74311">
                  <w:rPr>
                    <w:rFonts w:ascii="Times New Roman" w:hAnsi="Times New Roman" w:cs="Times New Roman"/>
                    <w:noProof/>
                    <w:sz w:val="24"/>
                    <w:szCs w:val="24"/>
                  </w:rPr>
                  <w:t>- 28 -</w:t>
                </w:r>
                <w:r>
                  <w:rPr>
                    <w:rFonts w:ascii="Times New Roman" w:hAnsi="Times New Roman" w:cs="Times New Roman"/>
                    <w:sz w:val="24"/>
                    <w:szCs w:val="24"/>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311" w:rsidRDefault="00D7431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311" w:rsidRDefault="00D74311">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43" w:rsidRDefault="00C06B43">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43" w:rsidRDefault="00C06B43">
    <w:pPr>
      <w:pStyle w:val="a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43" w:rsidRDefault="00C06B43">
    <w:pPr>
      <w:pStyle w:val="a4"/>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43" w:rsidRDefault="00C06B43">
    <w:pPr>
      <w:pStyle w:val="a4"/>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43" w:rsidRDefault="00C06B43">
    <w:pPr>
      <w:pStyle w:val="a4"/>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43" w:rsidRDefault="00C06B43">
    <w:pPr>
      <w:pStyle w:val="a4"/>
    </w:pPr>
    <w:r>
      <w:pict>
        <v:shapetype id="_x0000_t202" coordsize="21600,21600" o:spt="202" path="m,l,21600r21600,l21600,xe">
          <v:stroke joinstyle="miter"/>
          <v:path gradientshapeok="t" o:connecttype="rect"/>
        </v:shapetype>
        <v:shape id="_x0000_s2087" type="#_x0000_t202" style="position:absolute;margin-left:209.65pt;margin-top:-12.95pt;width:30.6pt;height:14.3pt;z-index:251887616;mso-position-horizontal-relative:margin;mso-width-relative:page;mso-height-relative:page"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Bml4/0ZAgAAEwQAAA4AAABkcnMvZTJvRG9jLnhtbK1T&#10;zY7TMBC+I/EOlu80TVdUVdV0VXZVhFSxKxXE2XXsxpLtMbbbpDwAvAEnLtx5rj4HY6fpIuCEuDiT&#10;+Z9vvlncdkaTo/BBga1oORpTIiyHWtl9Rd+/W7+YURIiszXTYEVFTyLQ2+XzZ4vWzcUEGtC18AST&#10;2DBvXUWbGN28KAJvhGFhBE5YNErwhkX89fui9qzF7EYXk/F4WrTga+eBixBQe98b6TLnl1Lw+CBl&#10;EJHoimJvMb8+v7v0FssFm+89c43ilzbYP3RhmLJY9JrqnkVGDl79kcoo7iGAjCMOpgApFRd5Bpym&#10;HP82zbZhTuRZEJzgrjCF/5eWvz0+eqLqik4osczgis5fv5y//Th//0wmCZ7WhTl6bR36xe4VdLjm&#10;QR9QmabupDfpi/MQtCPQpyu4oouEo/JmNptO0MLRVM7KaZnBL56CnQ/xtQBDklBRj7vLkLLjJkRs&#10;BF0Hl1TLwlppnfenLWkrOr15Oc4BVwtGaIuBaYS+1STFbtdd5tpBfcKxPPS8CI6vFRbfsBAfmUci&#10;YL9I7viAj9SAReAiUdKA//Q3ffLH/aCVkhaJVdHw8cC8oES/sbi5xMJB8IOwGwR7MHeAXC3xbBzP&#10;Igb4qAdRejAfkPOrVAVNzHKsVdE4iHexpzfeDBerVXY6OK/2TR+AvHMsbuzW8VSmh3J1iCBVRjlB&#10;1ONyQQ6Zl8G/XEmi9q//2evplp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UcT/ZAAAACQEA&#10;AA8AAAAAAAAAAQAgAAAAIgAAAGRycy9kb3ducmV2LnhtbFBLAQIUABQAAAAIAIdO4kAZpeP9GQIA&#10;ABMEAAAOAAAAAAAAAAEAIAAAACgBAABkcnMvZTJvRG9jLnhtbFBLBQYAAAAABgAGAFkBAACzBQAA&#10;AAA=&#10;" filled="f" stroked="f" strokeweight=".5pt">
          <v:textbox inset="0,0,0,0">
            <w:txbxContent>
              <w:p w:rsidR="00C06B43" w:rsidRDefault="00C06B43">
                <w:pPr>
                  <w:pStyle w:val="a4"/>
                  <w:jc w:val="center"/>
                  <w:rPr>
                    <w:rFonts w:ascii="Times New Roman" w:hAnsi="Times New Roman" w:cs="Times New Roman"/>
                    <w:sz w:val="24"/>
                    <w:szCs w:val="24"/>
                  </w:rPr>
                </w:pPr>
                <w:r>
                  <w:rPr>
                    <w:rFonts w:ascii="Times New Roman" w:hAnsi="Times New Roman" w:cs="Times New Roman"/>
                    <w:sz w:val="24"/>
                    <w:szCs w:val="24"/>
                  </w:rPr>
                  <w:fldChar w:fldCharType="begin"/>
                </w:r>
                <w:r w:rsidR="00D74311">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D74311">
                  <w:rPr>
                    <w:rFonts w:ascii="Times New Roman" w:hAnsi="Times New Roman" w:cs="Times New Roman"/>
                    <w:noProof/>
                    <w:sz w:val="24"/>
                    <w:szCs w:val="24"/>
                  </w:rPr>
                  <w:t>- 3 -</w:t>
                </w:r>
                <w:r>
                  <w:rPr>
                    <w:rFonts w:ascii="Times New Roman" w:hAnsi="Times New Roman" w:cs="Times New Roman"/>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6B43" w:rsidRDefault="00C06B43" w:rsidP="00C06B43">
      <w:r>
        <w:separator/>
      </w:r>
    </w:p>
  </w:footnote>
  <w:footnote w:type="continuationSeparator" w:id="1">
    <w:p w:rsidR="00C06B43" w:rsidRDefault="00C06B43" w:rsidP="00C06B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311" w:rsidRDefault="00D74311">
    <w:pPr>
      <w:pStyle w:val="a5"/>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43" w:rsidRDefault="00C06B43">
    <w:pPr>
      <w:pStyle w:val="a5"/>
    </w:pPr>
    <w:r>
      <w:pict>
        <v:group id="_x0000_s2091" style="position:absolute;left:0;text-align:left;margin-left:0;margin-top:53.75pt;width:594.8pt;height:31.5pt;z-index:251885568;mso-position-horizontal-relative:page;mso-position-vertical-relative:page" coordorigin="881,505" coordsize="11930,1179203"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FHyAKTxBAAApRQAAA4AAABkcnMvZTJvRG9jLnhtbO1Y&#10;S2/sNBTeI/EfrCyR6CTzyDzU6VXV0gqpcCv1Ii5LT95SEgfb02lZ3wU7WLNBQmz4CaiCX0OBn8Fn&#10;O07daXXTuSCERDeT2D4+Puc7j8+T/RdXVUkuEy4KVi+9YM/3SFJHLC7qbOl99urkw5lHhKR1TEtW&#10;J0vvOhHei4P339vfNItkyHJWxgknUFKLxaZZermUzWIwEFGeVFTssSapsZgyXlGJIc8GMacbaK/K&#10;wdD3w8GG8bjhLEqEwOyxWfQOtP40TSL5Mk1FIkm59GCb1L9c/67U7+Bgny4yTpu8iFoz6DtYUdGi&#10;xqGdqmMqKVnz4oGqqog4EyyVexGrBixNiyjRPsCbwN/y5pSzdaN9yRabrOlgArRbOL2z2ujTy3NO&#10;injpDcfAp6YVgvTHzZvbb78magb4bJpsAbFT3lw057ydyMxIuXyV8ko94Qy50shed8gmV5JEmJxO&#10;JqN5iAMirI1935+00Ec54qO2zWaBR7A48ScmKFH+Ubs5COajdmsQTOdqeWCPHSjrOmM2DbJI3AEl&#10;/h5QFzltEo2/UAh0QMHSFqjvf7r95QcyNDBpoQ4jsRCA6xGArKfBZDQzrlqU4OhwYjAKxuE9P+mi&#10;4UKeJqwi6mXpcaS2zjh6eSakgcSKqEMFK4v4pChLPeDZ6qjk5JKiDE5OjudhqPeW6+oTFpvpEFFp&#10;g4JpFRUtrYKlpwG5MGo0/Pf0lzXZoPqHU4iSiKKO05JKvFYNMkvUmUdomaFBRJLrg2umTIPVxq9j&#10;KnJznFZrUKkKidZQFhWSQxlhrShrGKAibfBVbysWXyM6nJn6Fk10UgClMyrkOeUoaJiFJiVf4ict&#10;GWxl7ZtHcsa/emxeySN9sOqRDRoE/PhyTXnikfLjGok1D8aqYqQejCfTIQbcXVm5K/W6OmIAH6kD&#10;6/SrkpelfU05qz5HLztUp2KJ1hHONoi1gyNpGhe6YZQcHmoxdJGGyrP6oomUcgVozQ7XkqWFToo7&#10;dFrQUB6qpP+VOhnaOvnt5ub3N9/c/vjdn7/+rApmtFPBBH4wnermEM50VdCFrZhhGMxNwcxCXYVd&#10;Y6CLaG0KRmFiiwQNOka5qKksbos4YnUtkGuvgXpalciWDwZkMp+QDdHqdZY+kP7ClQ5ITloDHlOM&#10;oHeKlcoeza64/3bNQHgXza447H277pGj2+8x2ZXtVTx2FPfj7Eo7OCPQXShpblogYn5Vt+HFG8oG&#10;TOnromiYUCzjxhpkY4cIpumg2KVyo2czAuRuDnbajBi4m23WPu1k4Oxu1nUEJJ62GUi6m8eu2UZJ&#10;i53iFnVhKvWFCX0cfYd7BBemldqDnk2lgty+quZvKjFHr0YhqoUKLfYV0yJSQY9I6/MtWnfrZe3K&#10;GUUw1MbELttno9V1Ym3dwQErYJ9GEHUKZX1S29ZZHVHJRGJyQzmtqa/zXoHmNBnNXY9SrqYv6889&#10;sWfmfGZOlIsiZPeGiTo3N8xt5tRF20r3XzUDfxwa5uyu1R1zjsb2qhn4+h6KbLZXeTerd6bOMJz1&#10;sIVLnYrggmHYXvof0Oxrlwx35M6gT7dLh0/Q7York3ssdzlxF/58gmqXE/vhdqVdSBDwZwr9L1Ko&#10;rofHOBSx1mxmqaSXQwMrafnMPrdI1FZgD4v2im0baI/7Z2j0+Z/r//6fq/7eg29h+iLWfrdTH9vc&#10;sf6ne/d18eA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wcAAFtDb250ZW50X1R5cGVzXS54bWxQSwECFAAKAAAAAACHTuJAAAAAAAAAAAAAAAAA&#10;BgAAAAAAAAAAABAAAABFBgAAX3JlbHMvUEsBAhQAFAAAAAgAh07iQIoUZjzRAAAAlAEAAAsAAAAA&#10;AAAAAQAgAAAAaQYAAF9yZWxzLy5yZWxzUEsBAhQACgAAAAAAh07iQAAAAAAAAAAAAAAAAAQAAAAA&#10;AAAAAAAQAAAAAAAAAGRycy9QSwECFAAUAAAACACHTuJAIDYTjdkAAAAJAQAADwAAAAAAAAABACAA&#10;AAAiAAAAZHJzL2Rvd25yZXYueG1sUEsBAhQAFAAAAAgAh07iQFHyAKTxBAAApRQAAA4AAAAAAAAA&#10;AQAgAAAAKAEAAGRycy9lMm9Eb2MueG1sUEsFBgAAAAAGAAYAWQEAAIsIAAAAAA==&#10;">
          <v:rect id="矩形 2" o:spid="_x0000_s2094" style="position:absolute;left:881;top:1538;width:11925;height:146;v-text-anchor:middle" o:gfxdata="UEsDBAoAAAAAAIdO4kAAAAAAAAAAAAAAAAAEAAAAZHJzL1BLAwQUAAAACACHTuJAuBtT0r4AAADc&#10;AAAADwAAAGRycy9kb3ducmV2LnhtbEWPwWrDMBBE74H+g9hCL6GRHBpTHMs5hIT00BKS9gMWa2MZ&#10;WytjyUn691Wh0OMwM2+YcnN3vbjSGFrPGrKFAkFce9Nyo+Hrc//8CiJEZIO9Z9LwTQE21cOsxML4&#10;G5/oeo6NSBAOBWqwMQ6FlKG25DAs/ECcvIsfHcYkx0aaEW8J7nq5VCqXDltOCxYH2lqqu/PkNEzB&#10;rCZ7VN1795FzPLhdV8+V1k+PmVqDiHSP/+G/9pvRsHzJ4PdMOgKy+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tT0r4A&#10;AADcAAAADwAAAAAAAAABACAAAAAiAAAAZHJzL2Rvd25yZXYueG1sUEsBAhQAFAAAAAgAh07iQDMv&#10;BZ47AAAAOQAAABAAAAAAAAAAAQAgAAAADQEAAGRycy9zaGFwZXhtbC54bWxQSwUGAAAAAAYABgBb&#10;AQAAtwMAAAAA&#10;" fillcolor="#ffd966 [1943]" stroked="f" strokeweight="1pt"/>
          <v:shape id="任意多边形 3" o:spid="_x0000_s2093" style="position:absolute;left:10177;top:686;width:2619;height:862;v-text-anchor:middle" coordsize="2619,862" o:spt="100" o:gfxdata="UEsDBAoAAAAAAIdO4kAAAAAAAAAAAAAAAAAEAAAAZHJzL1BLAwQUAAAACACHTuJAd0EF1r4AAADc&#10;AAAADwAAAGRycy9kb3ducmV2LnhtbEWP0YrCMBRE34X9h3AXfNPUIupWoyy7ij6pq/2AS3Nt6zY3&#10;pYlW/94Igo/DzJxhZoubqcSVGldaVjDoRyCIM6tLzhWkx1VvAsJ5ZI2VZVJwJweL+Udnhom2Lf/R&#10;9eBzESDsElRQeF8nUrqsIIOub2vi4J1sY9AH2eRSN9gGuKlkHEUjabDksFBgTT8FZf+Hi1Hwvd19&#10;rfbZJM2r47hNl+ff8XB9Vqr7OYimIDzd/Dv8am+0gngYw/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0EF1r4A&#10;AADcAAAADwAAAAAAAAABACAAAAAiAAAAZHJzL2Rvd25yZXYueG1sUEsBAhQAFAAAAAgAh07iQDMv&#10;BZ47AAAAOQAAABAAAAAAAAAAAQAgAAAADQEAAGRycy9zaGFwZXhtbC54bWxQSwUGAAAAAAYABgBb&#10;AQAAtwMAAAAA&#10;" adj="0,,0" path="m595,1l2619,r,862l,862,595,1xe" fillcolor="black [3213]" stroked="f" strokeweight="1pt">
            <v:stroke joinstyle="miter"/>
            <v:formulas/>
            <v:path o:connecttype="segments" o:connectlocs="595,1;2619,0;2619,862;0,862;595,1" o:connectangles="0,0,0,0,0"/>
          </v:shape>
          <v:shape id="任意多边形 4" o:spid="_x0000_s2092" style="position:absolute;left:10467;top:505;width:2345;height:1108;v-text-anchor:middle" coordsize="2619,1265" o:spt="100" o:gfxdata="UEsDBAoAAAAAAIdO4kAAAAAAAAAAAAAAAAAEAAAAZHJzL1BLAwQUAAAACACHTuJA/sDJf70AAADc&#10;AAAADwAAAGRycy9kb3ducmV2LnhtbEWP3WoCMRSE7wXfIRyhdzVZbVVWo1ihUIo3/jzAYXPcrG5O&#10;1k262rdvCoKXw8x8wyxWd1eLjtpQedaQDRUI4sKbiksNx8Pn6wxEiMgGa8+k4ZcCrJb93gJz42+8&#10;o24fS5EgHHLUYGNscilDYclhGPqGOHkn3zqMSbalNC3eEtzVcqTURDqsOC1YbGhjqbjsf5yG9463&#10;l6tVDX7Ea2bX2fk7TM9avwwyNQcR6R6f4Uf7y2gYvY3h/0w6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Ml/vQAA&#10;ANwAAAAPAAAAAAAAAAEAIAAAACIAAABkcnMvZG93bnJldi54bWxQSwECFAAUAAAACACHTuJAMy8F&#10;njsAAAA5AAAAEAAAAAAAAAABACAAAAAMAQAAZHJzL3NoYXBleG1sLnhtbFBLBQYAAAAABgAGAFsB&#10;AAC2AwAAAAA=&#10;" adj="0,,0" path="m668,l2619,10r,1255l,1265,668,xe" fillcolor="#ffd966 [1943]" stroked="f" strokeweight="1pt">
            <v:stroke joinstyle="miter"/>
            <v:formulas/>
            <v:path o:connecttype="segments" o:connectlocs="598,0;2345,8;2345,1108;0,1108;598,0" o:connectangles="0,0,0,0,0"/>
          </v:shape>
          <w10:wrap anchorx="page" anchory="page"/>
        </v:group>
      </w:pict>
    </w:r>
    <w:r>
      <w:pict>
        <v:group id="_x0000_s2088" style="position:absolute;left:0;text-align:left;margin-left:-2.15pt;margin-top:47.15pt;width:235.7pt;height:32pt;z-index:251886592;mso-position-horizontal-relative:page;mso-position-vertical-relative:page" coordorigin="1337,880" coordsize="3150,640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G/NFBYkAwAAOQgAAA4AAABkcnMvZTJvRG9jLnhtbN1V&#10;T2/TMBS/I/EdLN9Zkqbr2mjpVDY2IU1s0kCcXcdJIzm2sd2m44yAIydOSAhuSHwDxMfZ9jV4dpKu&#10;HePAQBzoIbXfs9+f3/u95929ZcXRgmlTSpHiaCvEiAkqs1IUKX729PDBECNjicgIl4Kl+JwZvDe+&#10;f2+3VgnryZnkGdMIjAiT1CrFM2tVEgSGzlhFzJZUTIAyl7oiFra6CDJNarBe8aAXhoOgljpTWlJm&#10;DEgPGiUee/t5zqg9yXPDLOIphtis/2r/nbpvMN4lSaGJmpW0DYPcIYqKlAKcrkwdEEvQXJc/mapK&#10;qqWRud2isgpknpeU+Rwgmyi8kc2RlnPlcymSulArmADaGzjd2Sx9sjjVqMxS3It3MBKkgiJdfXt1&#10;8e4tchLAp1ZFAseOtDpTp7oVFM3OpbzMdeX+IRm09Mier5BlS4soCHujURyPoAAUdP1w0A9b6OkM&#10;6uOuRbHzD9rhcKV61N6Oo+32Klx0IQWd18AFt4qlVkAic42T+TOczmZEMQ+/cQCscAJKNzhdvn9z&#10;+eHr5afXaNAA5c85lJBdPpQuq05uQHgLWFE/jDaz7hCLwyHg4eAa9L2VVc4kUdrYIyYr5BYp1sBy&#10;Tz6yODa2gac74nwKeVhyDnKScIFqsBgDnhsaMM4F4OoQbEJ1K7ucLn29TTKV2TmkpWXTQUbRwxKc&#10;HxNjT4mGloECwRiwJ/DJuQQnsl1hNJP65W1ydx4qBFqMamjBFJsXc6IZRvyxgNqNoj6UG1m/6W/v&#10;9GCj1zXTdY2YV/sSuhzwhOj80p23vFvmWlbPYVpMnFdQEUHBd4ptt9y3zWCAaUPZZOIPQZcqYo/F&#10;maLOdAPaZG5lXnqkHUwNNi16wD/XMv+EiKOOiFcfv1x8/4zadl2xsK3dr7jXdVwU9vuOpyTpyBdF&#10;YNpxL443++23uWckLzNHP2fe6GK6zzVaEDeN/a/t5o1jDUmj3g4MCUQdL3JOoEq0UhlwRBRQMF7A&#10;c0Ot3qRxE94BMbPGhzfbpFaVFh4aXlYwYdY930L7/5jrDrGW+H+P7X4Iw/vk53L7lroHcH3vu+P6&#10;xR//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NFLiJHZAAAACQEAAA8AAAAAAAAAAQAgAAAAIgAA&#10;AGRycy9kb3ducmV2LnhtbFBLAQIUABQAAAAIAIdO4kBvzRQWJAMAADkIAAAOAAAAAAAAAAEAIAAA&#10;ACgBAABkcnMvZTJvRG9jLnhtbFBLBQYAAAAABgAGAFkBAAC+BgAAAAA=&#10;">
          <v:shapetype id="_x0000_t202" coordsize="21600,21600" o:spt="202" path="m,l,21600r21600,l21600,xe">
            <v:stroke joinstyle="miter"/>
            <v:path gradientshapeok="t" o:connecttype="rect"/>
          </v:shapetype>
          <v:shape id="文本框 6" o:spid="_x0000_s2090" type="#_x0000_t202" style="position:absolute;left:1401;top:880;width:3087;height:641"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filled="f" stroked="f" strokeweight=".5pt">
            <v:textbox>
              <w:txbxContent>
                <w:p w:rsidR="00C06B43" w:rsidRDefault="00D74311">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第一部分</w:t>
                  </w:r>
                  <w:r>
                    <w:rPr>
                      <w:rFonts w:ascii="微软雅黑" w:eastAsia="微软雅黑" w:hAnsi="微软雅黑" w:cs="微软雅黑" w:hint="eastAsia"/>
                      <w:b/>
                      <w:bCs/>
                      <w:sz w:val="32"/>
                      <w:szCs w:val="40"/>
                    </w:rPr>
                    <w:t xml:space="preserve">  </w:t>
                  </w:r>
                  <w:r>
                    <w:rPr>
                      <w:rFonts w:ascii="微软雅黑" w:eastAsia="微软雅黑" w:hAnsi="微软雅黑" w:cs="微软雅黑" w:hint="eastAsia"/>
                      <w:b/>
                      <w:bCs/>
                      <w:sz w:val="32"/>
                      <w:szCs w:val="40"/>
                    </w:rPr>
                    <w:t>部门概况</w:t>
                  </w:r>
                </w:p>
              </w:txbxContent>
            </v:textbox>
          </v:shape>
          <v:rect id="矩形 7" o:spid="_x0000_s2089" style="position:absolute;left:1337;top:1044;width:119;height:330;v-text-anchor:middle"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fillcolor="black [3213]" stroked="f" strokeweight="1pt"/>
          <w10:wrap anchorx="page" anchory="page"/>
        </v:group>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43" w:rsidRDefault="00C06B43">
    <w:pPr>
      <w:pStyle w:val="a5"/>
    </w:pPr>
    <w:r>
      <w:pict>
        <v:group id="_x0000_s2083" style="position:absolute;left:0;text-align:left;margin-left:2.75pt;margin-top:46.95pt;width:596.85pt;height:32.8pt;z-index:251705344;mso-position-horizontal-relative:page;mso-position-vertical-relative:page" coordorigin="881,505" coordsize="11971,1179203"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e5sgj1BAAApRQAAA4AAABkcnMvZTJvRG9jLnhtbO1Y&#10;y24kNRTdI/EPVi2RSFd1uqsfSmcUJSRCCkykDGJm6dRbqioXtjudzHoW7Jj1bJAQGz4BRfA1BPgM&#10;ju1ytZO0ptIDQkikF1V+XF9fn/s47tp7dlWV5DLhomD1wgt2fI8kdcTios4W3lcvjj+dekRIWse0&#10;ZHWy8K4T4T3b//ijvVUzT4YsZ2WccAIltZivmoWXS9nMBwMR5UlFxQ5rkhqTKeMVlejybBBzuoL2&#10;qhwMfT8crBiPG86iRAiMHplJb1/rT9Mkks/TVCSSlAsPtkn95Pp5oZ6D/T06zzht8iJqzaAfYEVF&#10;ixqbdqqOqKRkyYsHqqoi4kywVO5ErBqwNC2iRJ8Bpwn8e6c54WzZ6LNk81XWdDAB2ns4fbDa6MvL&#10;M06KGL7bhatqWsFJf9y8uX37LVEjwGfVZHOInfDmvDnj7UBmeurIVymv1BuHIVca2esO2eRKkgiD&#10;k/FkNpuNPRJhbhSE47CFPsrhH7VsOg08gsmxPzZOifLP2sVBMJtgUi0NgslMTQ/stgNlXWfMqkEU&#10;iTVQ4u8BdZ7TJtH4C4VAB9SsA+r7n25/+YEMDUxaqMNIzAXg2gCQPWkwNvjSuUUJBx22GAWj8M45&#10;6bzhQp4krCKqsfA4QltHHL08FdJAYkXUpoKVRXxclKXu8OzisOTkkiINjo+PZmGo15bL6gsWm+HQ&#10;x89Aj2HlFS09ssOAXBg1Gv47+suarOCc4QQaSESRx2lJJZpVg8gSdeYRWmYoEJHkeuOaKdNgtTnX&#10;ERW52U6rNVZUhURpKIsKwaGM0MbBirKGAcrTBl/VumDxNbzDmclv0UTHBVA6pUKeUY6EhlkoUvI5&#10;HmnJYCtrWx7JGX+9aVzJI3ww65EVCgTO8c2S8sQj5ec1AmsWjEaqoujOaDwZosPdmQt3pl5Whwzg&#10;I45hnW4qeVnaZspZ9TVq2YHaFVO0jrC3QaztHEpTuFANo+TgQIuhijRUntbnTaSUK0BrdrCULC10&#10;UKzRaUFDeqiU/jfyRMFjCspvNze/v/nu9sd3f/76s0qY3a0SJvCDyUQXh3Cqs2KdMcMwQDKqyjAN&#10;dRZ2hYHOo6VJGIWJTRIU6BjpooayuDUuYnUtEGsvYW5alYiWTwZkPBuTFdHqdZQ+kH7lSgckJ60B&#10;mxTD6Z1ipbJHsyvuv1/zcDvNrjjsfb/uXUe332OyK9ureOQo7sfZlXZwhqM7V9LclED4/Kpu3YsW&#10;0gZM6eukaJhQLOP6GkFju3CmqaBYpWKjZzEc5C4OtloMH7iLbdQ+bmfg7C7WeQQkHrcYSLqLR67Z&#10;RkmLneIWdWEq9YUJdRx1h3sEF6YLtQY1m0oFuW2q4m8yMTeJqCYqlNgXTItIBT08rfe3aK3ny9qV&#10;M4pgqPWJnbbvRqvrxNaJbwXs2wgiT6GsT+q+dVZHVDKRmNhQh9bU151egeYUGc1dGylX05c9zx2x&#10;J+Z8Yk4UKEXIzg1zhAqzmTl10rbS/VfNwB+Fhjm7a7W9aw53p/aqGfiTthTYq7wb1VtTZxhOe9jC&#10;pU5FcMEwbC/9D2j2pUuGW3Jn0KfbpcNH6HbFlck9lrucuA1/PkK1y4n9cLvSLiRPFCqTV/9FCtX5&#10;sIlD4WvNZpZKejk0sJKWz+z7HonaDERIWAn7dlm0V+y+gVbJP0OjT/9c//f/XPX3HnwL0xex9rud&#10;+tjm9vU/3fXXxf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EVYLIXZAAAACQEAAA8AAAAAAAAA&#10;AQAgAAAAIgAAAGRycy9kb3ducmV2LnhtbFBLAQIUABQAAAAIAIdO4kDnubII9QQAAKUUAAAOAAAA&#10;AAAAAAEAIAAAACgBAABkcnMvZTJvRG9jLnhtbFBLBQYAAAAABgAGAFkBAACPCAAAAAA=&#10;">
          <v:rect id="矩形 2" o:spid="_x0000_s2086" style="position:absolute;left:881;top:1538;width:11925;height:146;v-text-anchor:middle"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fillcolor="#ffd966 [1943]" stroked="f" strokeweight="1pt"/>
          <v:shape id="任意多边形 3" o:spid="_x0000_s2085" style="position:absolute;left:10177;top:686;width:2619;height:862;v-text-anchor:middle" coordsize="2619,862" o:spt="100"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adj="0,,0" path="m595,1l2619,r,862l,862,595,1xe" fillcolor="black [3213]" stroked="f" strokeweight="1pt">
            <v:stroke joinstyle="miter"/>
            <v:formulas/>
            <v:path o:connecttype="segments" o:connectlocs="595,1;2619,0;2619,862;0,862;595,1" o:connectangles="0,0,0,0,0"/>
          </v:shape>
          <v:shape id="任意多边形 4" o:spid="_x0000_s2084" style="position:absolute;left:10467;top:505;width:2385;height:1107;v-text-anchor:middle" coordsize="2619,1265" o:spt="100"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adj="0,,0" path="m668,l2619,10r,1255l,1265,668,xe" fillcolor="#ffd966 [1943]" stroked="f" strokeweight="1pt">
            <v:stroke joinstyle="miter"/>
            <v:formulas/>
            <v:path o:connecttype="segments" o:connectlocs="608,0;2385,8;2385,1107;0,1107;608,0" o:connectangles="0,0,0,0,0"/>
          </v:shape>
          <w10:wrap anchorx="page" anchory="page"/>
        </v:group>
      </w:pict>
    </w:r>
    <w:r>
      <w:pict>
        <v:group id="_x0000_s2080" style="position:absolute;left:0;text-align:left;margin-left:1.95pt;margin-top:47.1pt;width:235.7pt;height:32pt;z-index:251706368;mso-position-horizontal-relative:page;mso-position-vertical-relative:page" coordorigin="1337,880" coordsize="3150,640203"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NIJ6DwoAwAAOQgAAA4AAABkcnMvZTJvRG9jLnhtbN1V&#10;zW4TMRC+I/EOlu90d7NpflZNqtDSCqmilQri7Hi9m5W8trGdbMoZAUdOnJAQ3JB4A8TjtLwGY+9P&#10;k9ILBXEgh409Y8/PN9+M9/bXJUcrpk0hxQRHOyFGTFCZFiKf4GdPjx6MMDKWiJRwKdgEXzCD96f3&#10;7+1VKmE9uZA8ZRqBEWGSSk3wwlqVBIGhC1YSsyMVE6DMpC6Jha3Og1STCqyXPOiF4SCopE6VlpQZ&#10;A9LDWomn3n6WMWpPs8wwi/gEQ2zWf7X/zt03mO6RJNdELQrahEHuEEVJCgFOO1OHxBK01MUvpsqC&#10;amlkZneoLAOZZQVlPgfIJgpvZHOs5VL5XPKkylUHE0B7A6c7m6VPVmcaFSnULt7FSJASivTj26vL&#10;d2+RkwA+lcoTOHas1bk6040gr3cu5XWmS/cPyaC1R/aiQ5atLaIg7I3HcTyGAlDQ9cNBP2ygpwuo&#10;j7sWxfEQI9CORp3qUXM7jnabq3DRhRS0XgMXXBdLpYBE5hon82c4nS+IYh5+4wDocBq0OF29f3P1&#10;4evVp9doUAPlzzmUkF0/lC6rVm5AeAtYUT+MtrNuEYvDEeDh4Br0vZUuZ5IobewxkyVyiwnWwHJP&#10;PrI6MbaGpz3ifAp5VHAOcpJwgSqwGAOeWxowzgXg6hCsQ3Uru56vfb1NMpfpBaSlZd1BRtGjApyf&#10;EGPPiIaWgQLBGLCn8Mm4BCeyWWG0kPrlbXJ3HioEWowqaMEJNi+WRDOM+GMBtRtHfSg3sn7T3x32&#10;YKM3NfNNjViWBxK6HPCE6PzSnbe8XWZals9hWsycV1ARQcH3BNt2eWDrwQDThrLZzB+CLlXEnohz&#10;RZ3pGrTZ0sqs8Eg7mGpsGvSAf65l/gkRgSBNw378cvn9Mxq2bAO2dr3aFrRtma5Ru46Lwn7f3SRJ&#10;S74oGtfci+Ptfvtt7hnJi9TRz5k3Op8fcI1WxE1j/3N+gXxbx2qSRr0hDAlEHS8yTqBKtFQpcETk&#10;UDCew3NDrd6mcR3eITGL2oc3W6dWFhYeGl6UMGE2Pd9C+/+Y6w6xhvh/j+1+CMP75CvZvKXuAdzc&#10;++64fvGn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Lh2iJ2QAAAAgBAAAPAAAAAAAAAAEAIAAA&#10;ACIAAABkcnMvZG93bnJldi54bWxQSwECFAAUAAAACACHTuJA0gnoPCgDAAA5CAAADgAAAAAAAAAB&#10;ACAAAAAoAQAAZHJzL2Uyb0RvYy54bWxQSwUGAAAAAAYABgBZAQAAwgYAAAAA&#10;">
          <v:shapetype id="_x0000_t202" coordsize="21600,21600" o:spt="202" path="m,l,21600r21600,l21600,xe">
            <v:stroke joinstyle="miter"/>
            <v:path gradientshapeok="t" o:connecttype="rect"/>
          </v:shapetype>
          <v:shape id="文本框 6" o:spid="_x0000_s2082" type="#_x0000_t202" style="position:absolute;left:1401;top:880;width:3087;height:641"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filled="f" stroked="f" strokeweight=".5pt">
            <v:textbox>
              <w:txbxContent>
                <w:p w:rsidR="00C06B43" w:rsidRDefault="00D74311">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第二部分</w:t>
                  </w:r>
                  <w:r>
                    <w:rPr>
                      <w:rFonts w:ascii="微软雅黑" w:eastAsia="微软雅黑" w:hAnsi="微软雅黑" w:cs="微软雅黑" w:hint="eastAsia"/>
                      <w:b/>
                      <w:bCs/>
                      <w:sz w:val="32"/>
                      <w:szCs w:val="40"/>
                    </w:rPr>
                    <w:t xml:space="preserve">  </w:t>
                  </w:r>
                  <w:r>
                    <w:rPr>
                      <w:rFonts w:ascii="微软雅黑" w:eastAsia="微软雅黑" w:hAnsi="微软雅黑" w:cs="微软雅黑" w:hint="eastAsia"/>
                      <w:b/>
                      <w:bCs/>
                      <w:sz w:val="32"/>
                      <w:szCs w:val="40"/>
                    </w:rPr>
                    <w:t>部门决算情况说明</w:t>
                  </w:r>
                </w:p>
              </w:txbxContent>
            </v:textbox>
          </v:shape>
          <v:rect id="矩形 7" o:spid="_x0000_s2081" style="position:absolute;left:1337;top:1044;width:119;height:330;v-text-anchor:middle"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fillcolor="black [3213]" stroked="f" strokeweight="1pt"/>
          <w10:wrap anchorx="page" anchory="page"/>
        </v:group>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43" w:rsidRDefault="00C06B43">
    <w:pPr>
      <w:pStyle w:val="a5"/>
    </w:pPr>
    <w:r>
      <w:pict>
        <v:group id="_x0000_s2068" style="position:absolute;left:0;text-align:left;margin-left:0;margin-top:0;width:594.8pt;height:37.85pt;z-index:251754496;mso-position-horizontal-relative:page;mso-position-vertical-relative:page" coordorigin="881,505" coordsize="11930,1179203"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Pv9a8/zBAAApRQAAA4AAABkcnMvZTJvRG9jLnhtbO1Y&#10;y24kNRTdI/EPVi2RmK7qdFc/lM4oSkiEFJhIGcSwdOotVdmF7U4ns54FO1izQUJs+AQUwdcQ4DM4&#10;tssV58FUMiCERHpR5cf19fW5j+Ou7efnTU3OMiErzlZB9CwMSMYSnlasWAWfvTz4cB4QqShLac1Z&#10;tgouMhk833n/ve1Nu8zGvOR1mgkCJUwuN+0qKJVql6ORTMqsofIZbzOGyZyLhip0RTFKBd1Ae1OP&#10;xmEYjzZcpK3gSSYlRvftZLBj9Od5lqgXeS4zRepVANuUeQrzPNXP0c42XRaCtmWVdGbQd7CioRXD&#10;pr2qfaooWYvqjqqmSgSXPFfPEt6MeJ5XSWbOgNNE4a3THAq+bs1ZiuWmaHuYAO0tnN5ZbfLp2bEg&#10;VQrfzbcCwmgDJ/1++ebqm6+IHgE+m7ZYQuxQtCftsegGCtvTRz7PRaPfOAw5N8he9Mhm54okGJxN&#10;p1uLGA5IMDeZh/FiaqFPSvhHL5vPo4Bgchr2Mx91i6NosdUtjaLZQi8cuW1H2rremE2LKJLXQMm/&#10;B9RJSdvM4C81Aj1Qkx6o7368+vl7MrYwGaEeI7mUgOsegNxJo+nW3ILgUMJBx1OLUTSJb5yTLlsh&#10;1WHGG6Ibq0AgtE3E0bMjqSwkTkRvKnldpQdVXZuOKE73akHOKNLg4GB/Ecdmbb1uPuGpHY5D/Kw9&#10;GNZeMdITNwzIpVVj4L+hv2Zkgwgaz6CBJBR5nNdUodm0iCzJioDQukCBSJQwGzOuTYPV9lz7VJZ2&#10;O6PWWtFUCqWhrhoEhzbCGAcragYDtKctvrp1ytMLeEdwm9+yTQ4qoHREpTqmAgkNs1Ck1As88prD&#10;Vt61AlJy8fq+cS2P8MFsQDYoEDjHl2sqsoDUHzME1iKaTKBWmc5kOhujI/yZU3+GrZs9DvAR5LDO&#10;NLW8ql0zF7z5HLVsV++KKcoS7G0R6zp7yhYuVMMk2901YqgiLVVH7KRNtHINKOO7a8XzygTFNTod&#10;aEgPndL/Sp4glm1B+fXy8rc3X1/98O0fv/ykE6arKw9MmCiMZjNTHOK5yQq6dBkzjqOFTZh5bLKw&#10;Lwx0maxtwmhMXJKgQKdIFz1UpJ1xCWdMItZeAfW8qREtH4zIdDElG2LUmyi9I/2FLx2RknQG3KcY&#10;Tu8Va5UDmn3x8O2ax4/T7IvD3rfrBh30VocDJvuyg4pRPnvFwzj70h7OcHTvSlraEgifn7POvWgh&#10;bcCUoUmKlkvNMr6vQTauC2faCopVOjYGFlum6hdHj1oMH/g7u6h92M7A2V9s8ghIPGwxkPQXT3yz&#10;rZIOO80t+sJUmwsT6jjqjggILkyntjSj5GjINVS6qYu/zcQStRqJqCcalNiX3IgoDT08bfZ3aF3P&#10;18yXs4pgqPOJm3bv1qjrxbq8wwGcgHtbQeQplA1J3bbO6UhqLjMbG/qkhvr602vQvCJjuOteyjX0&#10;5c5zQ+yJOZ+YE+miCdm/YcZ/xZwmaTvp4atmFE5iy5z9tbpnzq2Ju2pGobmHIprdVd6P6kdTZxzP&#10;B9jCp05NcNE47i79d2j2lU+Gj+TOaEi3T4cP0O2La5MHLPc58TH8+QDVPicOw+1L+5DA4U8U+l+k&#10;UJMP93EofG3YzFHJIIdGTtLxmXvfIlGXgQMsOih220C33T9Do0//XP/3/1zN9x58CzMXse67nf7Y&#10;5vfNP93rr4s7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Cpo+0Y2QAAAAgBAAAPAAAAAAAAAAEA&#10;IAAAACIAAABkcnMvZG93bnJldi54bWxQSwECFAAUAAAACACHTuJA+/1rz/MEAAClFAAADgAAAAAA&#10;AAABACAAAAAoAQAAZHJzL2Uyb0RvYy54bWxQSwUGAAAAAAYABgBZAQAAjQgAAAAA&#10;">
          <v:rect id="矩形 2" o:spid="_x0000_s2071" style="position:absolute;left:881;top:1538;width:11925;height:146;v-text-anchor:middle"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fillcolor="#ffd966 [1943]" stroked="f" strokeweight="1pt"/>
          <v:shape id="任意多边形 3" o:spid="_x0000_s2070" style="position:absolute;left:10177;top:686;width:2619;height:862;v-text-anchor:middle" coordsize="2619,862" o:spt="100"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adj="0,,0" path="m595,1l2619,r,862l,862,595,1xe" fillcolor="black [3213]" stroked="f" strokeweight="1pt">
            <v:stroke joinstyle="miter"/>
            <v:formulas/>
            <v:path o:connecttype="segments" o:connectlocs="595,1;2619,0;2619,862;0,862;595,1" o:connectangles="0,0,0,0,0"/>
          </v:shape>
          <v:shape id="任意多边形 4" o:spid="_x0000_s2069" style="position:absolute;left:10467;top:505;width:2345;height:1108;v-text-anchor:middle" coordsize="2619,1265" o:spt="100"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adj="0,,0" path="m668,l2619,10r,1255l,1265,668,xe" fillcolor="#ffd966 [1943]" stroked="f" strokeweight="1pt">
            <v:stroke joinstyle="miter"/>
            <v:formulas/>
            <v:path o:connecttype="segments" o:connectlocs="598,0;2345,8;2345,1108;0,1108;598,0" o:connectangles="0,0,0,0,0"/>
          </v:shape>
          <w10:wrap anchorx="page" anchory="page"/>
        </v:group>
      </w:pict>
    </w:r>
    <w:r>
      <w:pict>
        <v:group id="_x0000_s2065" style="position:absolute;left:0;text-align:left;margin-left:-2.15pt;margin-top:47.15pt;width:235.7pt;height:32pt;z-index:251755520;mso-position-horizontal-relative:page;mso-position-vertical-relative:page" coordorigin="1337,880" coordsize="3150,640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KJJDcgqAwAAOQgAAA4AAABkcnMvZTJvRG9jLnhtbN1V&#10;S2/UMBC+I/EfrNxpks2yj6jZamlphVTRSgVx9jrOQ3JsY3s3W84IOHLihITghsQ/QPyctn+DsfPo&#10;bumFgjiwh6w9Y8/jm2/Gu3vriqEVVboUPPHCncBDlBORljxPvOfPDh9MPKQN5ilmgtPEO6fa25vd&#10;v7dby5gORCFYShUCI1zHtUy8whgZ+74mBa2w3hGSclBmQlXYwFblfqpwDdYr5g+CYOTXQqVSCUK1&#10;BulBo/Rmzn6WUWJOskxTg1jiQWzGfZX7LuzXn+3iOFdYFiVpw8B3iKLCJQenvakDbDBaqvIXU1VJ&#10;lNAiMztEVL7IspJQlwNkEwY3sjlSYildLnlc57KHCaC9gdOdzZKnq1OFyhRqNwF8OK6gSFffX1+8&#10;f4esBPCpZR7DsSMlz+SpagV5s7MprzNV2X9IBq0dsuc9snRtEAHhYDqNoik4IKAbBqNh0EJPCqiP&#10;vRZG0dhDoJ00XnFMisft7Sh82F6FizYkv/Pq2+D6WGoJJNLXOOk/w+mswJI6+LUFoMcp7HC6/PD2&#10;8uO3y89v0KgByp2zKCGzfiRsVp1cg/AWsMJhANY2s+4Qi4IJ4GHhGg2dlT5nHEulzREVFbKLxFPA&#10;ckc+vDrWpoGnO2J9cnFYMgZyHDOOarAYAZ5bGjDOOOBqEWxCtSuzXqxdvXW8EOk5pKVE00FaksMS&#10;nB9jbU6xgpaBAsEYMCfwyZgAJ6JdeagQ6tVtcnseKgRaD9XQgomnXy6xoh5iTzjUbhoOodzIuM3w&#10;4XgAG7WpWWxq+LLaF9DlgCdE55b2vGHdMlOiegHTYm69ggpzAr4Tz3TLfdMMBpg2hM7n7hB0qcTm&#10;mJ9JYk03oM2XRmSlQ9rC1GDTogf8sy3zT4g46Ih49enrxY8vaNyxDdja92pX0K5l+kbtOy4MhkN7&#10;E8cd+cJw2nAvirb77be5pwUrU0s/a16rfLHPFFphO43dz/oF8m0da0gaDsYwJBCxvMgYhiqRSqbA&#10;EZ5DwVgOzw0xapvGTXgHWBeND2e2Sa0qDTw0rKxgwmx6voX2/zHXLWIt8f8e290QhvfJVbJ9S+0D&#10;uLl33XH94s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NFLiJHZAAAACQEAAA8AAAAAAAAAAQAg&#10;AAAAIgAAAGRycy9kb3ducmV2LnhtbFBLAQIUABQAAAAIAIdO4kCiSQ3IKgMAADkIAAAOAAAAAAAA&#10;AAEAIAAAACgBAABkcnMvZTJvRG9jLnhtbFBLBQYAAAAABgAGAFkBAADEBgAAAAA=&#10;">
          <v:shapetype id="_x0000_t202" coordsize="21600,21600" o:spt="202" path="m,l,21600r21600,l21600,xe">
            <v:stroke joinstyle="miter"/>
            <v:path gradientshapeok="t" o:connecttype="rect"/>
          </v:shapetype>
          <v:shape id="文本框 6" o:spid="_x0000_s2067" type="#_x0000_t202" style="position:absolute;left:1401;top:880;width:3087;height:641"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filled="f" stroked="f" strokeweight=".5pt">
            <v:textbox>
              <w:txbxContent>
                <w:p w:rsidR="00C06B43" w:rsidRDefault="00D74311">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第三部分</w:t>
                  </w:r>
                  <w:r>
                    <w:rPr>
                      <w:rFonts w:ascii="微软雅黑" w:eastAsia="微软雅黑" w:hAnsi="微软雅黑" w:cs="微软雅黑" w:hint="eastAsia"/>
                      <w:b/>
                      <w:bCs/>
                      <w:sz w:val="32"/>
                      <w:szCs w:val="40"/>
                    </w:rPr>
                    <w:t xml:space="preserve">  </w:t>
                  </w:r>
                  <w:r>
                    <w:rPr>
                      <w:rFonts w:ascii="微软雅黑" w:eastAsia="微软雅黑" w:hAnsi="微软雅黑" w:cs="微软雅黑" w:hint="eastAsia"/>
                      <w:b/>
                      <w:bCs/>
                      <w:sz w:val="32"/>
                      <w:szCs w:val="40"/>
                    </w:rPr>
                    <w:t>名词解释</w:t>
                  </w:r>
                </w:p>
              </w:txbxContent>
            </v:textbox>
          </v:shape>
          <v:rect id="矩形 7" o:spid="_x0000_s2066" style="position:absolute;left:1337;top:1044;width:119;height:330;v-text-anchor:middle"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fillcolor="black [3213]" stroked="f" strokeweight="1pt"/>
          <w10:wrap anchorx="page" anchory="page"/>
        </v:group>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43" w:rsidRDefault="00C06B43">
    <w:pPr>
      <w:pStyle w:val="a5"/>
    </w:pPr>
    <w:r>
      <w:pict>
        <v:group id="_x0000_s2077" style="position:absolute;left:0;text-align:left;margin-left:0;margin-top:29.75pt;width:157.5pt;height:32pt;z-index:251757568;mso-position-horizontal:left;mso-position-horizontal-relative:page;mso-position-vertical-relative:page" coordorigin="1337,880" coordsize="3150,640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Ar1HQtLQMAADkIAAAOAAAAZHJzL2Uyb0RvYy54bWzdVc1u&#10;FDkQvq/EO1i+b7p7ZkgmrUxQSEiEFC2Rsoizx+3uacltG9uTnnBe7e5xT3tCQnBbiTdAPA7hNfjs&#10;/iEDuSys9sAceuwqu36++qp88GDTSHIlrKu1WtBsJ6VEKK6LWlUL+vTX05/nlDjPVMGkVmJBr4Wj&#10;Dw7v/XTQmlxM9ErLQlgCI8rlrVnQlfcmTxLHV6JhbkcboaAstW2Yx9ZWSWFZC+uNTCZpupu02hbG&#10;ai6cg/SkU9LDaL8sBfdPytIJT+SCIjYfvzZ+l+GbHB6wvLLMrGreh8G+IYqG1QpOR1MnzDOytvVX&#10;ppqaW+106Xe4bhJdljUXMQdkk6VfZHNm9drEXKq8rcwIE6D9AqdvNst/ubqwpC5Qu/k+JYo1KNLH&#10;d799+OtPEiTApzVVjmNn1lyaC9sLqm4XUt6Utgn/SIZsIrLXI7Ji4wmHEKVKJ/dRAA7dLN2dpT30&#10;fIX6hGvZdLpHCbTz+ah61N+eZsNVXAwhJYPXJAQ3xtIakMh9xsl9H06XK2ZEhN8FAAac9pFGh9PN&#10;33/cvHx78/p3stsBFc8FlIjfPNQhq0HuILwDrGyWZttZD4hN0znwCHDtzqKVMWeWG+v8mdANCYsF&#10;tWB5JB+7One+g2c4EnwqfVpLCTnLpSItLE6B55YGxqUCrgHBLtSw8pvlJtbb5UtdXCMtq7sOcoaf&#10;1nB+zpy/YBYtA1AwBvwTfEqp4UT3K0pW2r64Sx7Oo0LQUtKiBRfUPV8zKyiRjxVqt5/NUG7i42Z2&#10;f2+Cjb2tWd7WqHVzrNHlwBPRxWU47+WwLK1unmFaHAWvUDHF4XtB/bA89t1gwLTh4ugoHkKXGubP&#10;1aXhwXQH2tHa67KOSAeYOmx69MC/0DL/CxGRat+wr/758P4N2RvYBraOvToUdGiZsVHHjsvS2Szc&#10;ZPlAvizDLAjcm063++1fc89pWReBfsG8s9XyWFpyxcI0jr/gF+TbOtaRNJvsYUgQHnhRSoYq8cYU&#10;4IiqUDBZ4bnh3m7TuAvvhLlV5yOa7VJrao+HRtYNJsxtz3fQ/gfmekCsJ/5/x/Y4hPE+xUr2b2l4&#10;AG/vY3d8fvEP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Dsxve51wAAAAcBAAAPAAAAAAAAAAEA&#10;IAAAACIAAABkcnMvZG93bnJldi54bWxQSwECFAAUAAAACACHTuJAK9R0LS0DAAA5CAAADgAAAAAA&#10;AAABACAAAAAmAQAAZHJzL2Uyb0RvYy54bWxQSwUGAAAAAAYABgBZAQAAxQYAAAAA&#10;">
          <v:shapetype id="_x0000_t202" coordsize="21600,21600" o:spt="202" path="m,l,21600r21600,l21600,xe">
            <v:stroke joinstyle="miter"/>
            <v:path gradientshapeok="t" o:connecttype="rect"/>
          </v:shapetype>
          <v:shape id="文本框 6" o:spid="_x0000_s2079" type="#_x0000_t202" style="position:absolute;left:1401;top:880;width:3087;height:641"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filled="f" stroked="f" strokeweight=".5pt">
            <v:textbox>
              <w:txbxContent>
                <w:p w:rsidR="00C06B43" w:rsidRDefault="00D74311">
                  <w:pPr>
                    <w:rPr>
                      <w:rFonts w:ascii="微软雅黑" w:eastAsia="微软雅黑" w:hAnsi="微软雅黑" w:cs="微软雅黑"/>
                      <w:b/>
                      <w:bCs/>
                      <w:sz w:val="28"/>
                      <w:szCs w:val="36"/>
                    </w:rPr>
                  </w:pPr>
                  <w:r>
                    <w:rPr>
                      <w:rFonts w:ascii="微软雅黑" w:eastAsia="微软雅黑" w:hAnsi="微软雅黑" w:cs="微软雅黑" w:hint="eastAsia"/>
                      <w:b/>
                      <w:bCs/>
                      <w:sz w:val="28"/>
                      <w:szCs w:val="36"/>
                    </w:rPr>
                    <w:t xml:space="preserve">20XX </w:t>
                  </w:r>
                  <w:r>
                    <w:rPr>
                      <w:rFonts w:ascii="微软雅黑" w:eastAsia="微软雅黑" w:hAnsi="微软雅黑" w:cs="微软雅黑" w:hint="eastAsia"/>
                      <w:b/>
                      <w:bCs/>
                      <w:sz w:val="28"/>
                      <w:szCs w:val="36"/>
                    </w:rPr>
                    <w:t>企业业务制定</w:t>
                  </w:r>
                </w:p>
              </w:txbxContent>
            </v:textbox>
          </v:shape>
          <v:rect id="矩形 7" o:spid="_x0000_s2078" style="position:absolute;left:1337;top:1044;width:119;height:330;v-text-anchor:middle"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fillcolor="black [3213]" stroked="f" strokeweight="1pt"/>
          <w10:wrap anchorx="page" anchory="page"/>
        </v:group>
      </w:pict>
    </w:r>
    <w:r>
      <w:pict>
        <v:group id="_x0000_s2073" style="position:absolute;left:0;text-align:left;margin-left:0;margin-top:0;width:596.5pt;height:58.95pt;z-index:251756544;mso-width-percent:1000;mso-position-horizontal-relative:page;mso-position-vertical-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iQ2Z1fQEAAClFAAADgAAAGRycy9lMm9Eb2MueG1s7VjLbuw0&#10;GN4j8Q5Wlkh0kukkc1GnR1VLK6TCqdSDOCzd3KUkDran07I+C3awZoOE2PAIqIKnocBj8NmOU3da&#10;nXQOCCHRWWR8+f379/dfPid7L67qilymXJSsWXrBju+RtIlZUjb50vvs1fGHM48ISZuEVqxJl951&#10;KrwX+++/t7duF+mYFaxKUk6gpBGLdbv0CinbxWgk4iKtqdhhbdpgMmO8phJdno8STtfQXlejse9H&#10;ozXjSctZnAqB0SMz6e1r/VmWxvJllolUkmrpwTapn1w/L9RztL9HFzmnbVHGnRn0Hayoadlg017V&#10;EZWUrHj5QFVdxpwJlsmdmNUjlmVlnOoz4DSBv3GaE85WrT5LvljnbQ8ToN3A6Z3Vxp9ennFSJvDd&#10;fOyRhtZw0h83b26//ZqoEeCzbvMFxE54e96e8W4gNz115KuM1+ofhyFXGtnrHtn0SpIYg9NwGoYh&#10;HBBjbjqZRVFooI8L+Ectm80Cj2Ay9PuZj7rFQTDf7ZYGwXSuFo7stiNlXW/MukUUiTugxN8D6ryg&#10;barxFwqBHqjdHqjvf7r95QfSwaSFeozEQgCuRwCyJw3C3ZkBwaKEg45Dg1Ewie6dky5aLuRJymqi&#10;GkuPI7R1xNHLUyENJFZEbSpYVSbHZVXpDs8vDitOLinS4Pj4aB5Fem21qj9hiRmOfPyMPRhWXtHS&#10;EzsMyIVRo+G/p79qyBoRNJ5CA4kp8jirqESzbhFZosk9QqscBSKWXG/cMGUarDbnOqKiMNtptcaK&#10;upQoDVVZIziUEdo4WFE1MEB52uCrWhcsuYZ3ODP5Ldr4uARKp1TIM8qR0DALRUq+xCOrGGxlXcsj&#10;BeNfPTau5BE+mPXIGgUC5/hyRXnqkerjBoE1DyYTqJW6MwmnY3S4O3PhzjSr+pABfAQ5rNNNJS8r&#10;28w4qz9HLTtQu2KKNjH2Noh1nUNpCheqYZweHGgxVJGWytPmvI2VcgVoww5WkmWlDoo7dDrQkB4q&#10;pf+VPJnYPPnt5ub3N9/c/vjdn7/+rBJmV3lYGYGsGk6YwA+mU10copnOCrqwGTOOgrlJmFmks7Av&#10;DHQRr0zCKExskqBAJ0gXNZQnXbWLWdMIxNproJ7VFaLlgxEJ5yFZE61eR+kD6S9c6YAUpDPgMcVw&#10;eq9YqRzQ7Ir7b9eMkr2NZlcc9r5dN6pcr9sfMNmVHVSMsOgVD+PsSjs4w9G9K2lhSiB8ftV07kUL&#10;aQOm9HVStEwolnF9DbKxXTjTVFCsUrExsNgwVb842GoxfODubKP2aTsDZ3exziMg8bTFQNJdPHHN&#10;Nko67BS3qAtTpS9MEnUKfOMRXJgu1BrUbCoV5Lapir/JxAK1GomoJmqU2FdMi0gFPTyt97do3c1X&#10;jStnFMFQ6xM7bf9bra4X6/IOB7AC9t8IIk+hbEhq0zqrI66YSE1sqENr6utPr0BziozmrkcpV9OX&#10;Pc89sWfmfGZOpEvHhf0NE6liruKbzKmTdgvmnESGOftrdc+cuxN71Qx8fQ9FNNurvBvVW1NnFM0G&#10;2MKlTkVwwdi+Djyg2dcuGW7JncGQbpcOn6DbFVcmD1jucuI2/PkE1S4nDsPtSruQwOHPFPpfpFCd&#10;D49xKHyt2cxSySCHBlbS8pn93yBRm4EDLDootmmg3e6fodHnN9f//Zur/t6Db2H6ItZ9t1Mf29y+&#10;ftO9+7q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U0b31QAAAAYBAAAPAAAAAAAAAAEAIAAA&#10;ACIAAABkcnMvZG93bnJldi54bWxQSwECFAAUAAAACACHTuJAiQ2Z1fQEAAClFAAADgAAAAAAAAAB&#10;ACAAAAAkAQAAZHJzL2Uyb0RvYy54bWxQSwUGAAAAAAYABgBZAQAAiggAAAAA&#10;">
          <v:rect id="矩形 2" o:spid="_x0000_s2076" style="position:absolute;left:881;top:1538;width:11925;height:146;v-text-anchor:middle"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fillcolor="#ffd966 [1943]" stroked="f" strokeweight="1pt"/>
          <v:shape id="任意多边形 3" o:spid="_x0000_s2075" style="position:absolute;left:10177;top:686;width:2619;height:862;v-text-anchor:middle" coordsize="2619,862" o:spt="100"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adj="0,,0" path="m595,1l2619,r,862l,862,595,1xe" fillcolor="black [3213]" stroked="f" strokeweight="1pt">
            <v:stroke joinstyle="miter"/>
            <v:formulas/>
            <v:path o:connecttype="segments" o:connectlocs="595,1;2619,0;2619,862;0,862;595,1" o:connectangles="0,0,0,0,0"/>
          </v:shape>
          <v:shape id="任意多边形 4" o:spid="_x0000_s2074" style="position:absolute;left:10467;top:505;width:2345;height:1108;v-text-anchor:middle" coordsize="2619,1265" o:spt="100"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adj="0,,0" path="m668,l2619,10r,1255l,1265,668,xe" fillcolor="#ffd966 [1943]" stroked="f" strokeweight="1pt">
            <v:stroke joinstyle="miter"/>
            <v:formulas/>
            <v:path o:connecttype="segments" o:connectlocs="598,0;2345,8;2345,1108;0,1108;598,0" o:connectangles="0,0,0,0,0"/>
          </v:shape>
          <w10:wrap anchorx="page" anchory="page"/>
        </v:group>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43" w:rsidRDefault="00C06B43">
    <w:pPr>
      <w:pStyle w:val="a5"/>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43" w:rsidRDefault="00C06B43">
    <w:pPr>
      <w:pStyle w:val="a5"/>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43" w:rsidRDefault="00C06B43">
    <w:pPr>
      <w:pStyle w:val="a5"/>
    </w:pPr>
    <w:r>
      <w:pict>
        <v:group id="_x0000_s2053" style="position:absolute;left:0;text-align:left;margin-left:2.5pt;margin-top:28.75pt;width:594.8pt;height:35.25pt;z-index:252831744;mso-position-horizontal-relative:page;mso-position-vertical-relative:page" coordorigin="881,505" coordsize="11930,1179203"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10;">
          <v:rect id="矩形 2" o:spid="_x0000_s2056" style="position:absolute;left:881;top:1538;width:11925;height:146;v-text-anchor:middle"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fillcolor="#ffd966 [1943]" stroked="f" strokeweight="1pt"/>
          <v:shape id="任意多边形 3" o:spid="_x0000_s2055" style="position:absolute;left:10177;top:686;width:2619;height:862;v-text-anchor:middle" coordsize="2619,862" o:spt="100"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adj="0,,0" path="m595,1l2619,r,862l,862,595,1xe" fillcolor="black [3213]" stroked="f" strokeweight="1pt">
            <v:stroke joinstyle="miter"/>
            <v:formulas/>
            <v:path o:connecttype="segments" o:connectlocs="595,1;2619,0;2619,862;0,862;595,1" o:connectangles="0,0,0,0,0"/>
          </v:shape>
          <v:shape id="任意多边形 4" o:spid="_x0000_s2054" style="position:absolute;left:10467;top:505;width:2345;height:1108;v-text-anchor:middle" coordsize="2619,1265" o:spt="100"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adj="0,,0" path="m668,l2619,10r,1255l,1265,668,xe" fillcolor="#ffd966 [1943]" stroked="f" strokeweight="1pt">
            <v:stroke joinstyle="miter"/>
            <v:formulas/>
            <v:path o:connecttype="segments" o:connectlocs="598,0;2345,8;2345,1108;0,1108;598,0" o:connectangles="0,0,0,0,0"/>
          </v:shape>
          <w10:wrap anchorx="page" anchory="page"/>
        </v:group>
      </w:pict>
    </w:r>
    <w:r>
      <w:pict>
        <v:group id="_x0000_s2050" style="position:absolute;left:0;text-align:left;margin-left:0;margin-top:29.75pt;width:280pt;height:32pt;z-index:252832768;mso-position-horizontal-relative:page;mso-position-vertical-relative:page" coordorigin="1337,880" coordsize="3150,640203"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qrM6rIQMAADUIAAAOAAAAZHJzL2Uyb0RvYy54bWzdVc1u&#10;EzEQviPxDpbvdHeTzU+jbqrQ0gqpopUK4ux4vZuVvLaxnWzKGQFHTpyQENyQeAPE47S8BmPvT5PS&#10;CwUu5LAZe+z5+eab8d7+uuRoxbQppEhwtBNixASVaSHyBD97evRgjJGxRKSES8ESfMEM3p/ev7dX&#10;qQnryYXkKdMIjAgzqVSCF9aqSRAYumAlMTtSMQHKTOqSWFjqPEg1qcB6yYNeGA6DSupUaUmZMbB7&#10;WCvx1NvPMkbtaZYZZhFPMMRm/Vf779x9g+kemeSaqEVBmzDIHaIoSSHAaWfqkFiClrr4xVRZUC2N&#10;zOwOlWUgs6ygzOcA2UThjWyOtVwqn0s+qXLVwQTQ3sDpzmbpk9WZRkWa4HiIkSAl1OjHt1eX794i&#10;2AB0KpVP4NCxVufqTDcbeb1yCa8zXbp/SAWtPa4XHa5sbRGFzf5gMAxDgJ+CLg6HMcgeeLqA6rhr&#10;Ub8/wgi043GnetTejgbNVbjo7gWt18AF18VSKaCQuUbJ/BlK5wuimAffOABalCDMGqWr92+uPny9&#10;+vQaNTj5Yw4kZNcPpUuqxs9MDGzeglUUh9F20h1g4Rj8OLSGsbfSpUwmSht7zGSJnJBgDRT3zCOr&#10;E2NrdNojzqeQRwXnHm0uUAUW+wDnlgaMcwGwOgDrUJ1k1/M1XHPiXKYXkJaWdfsYRY8KcH5CjD0j&#10;GvoF6gMzwJ7CJ+MSnMhGwmgh9cvb9t15KBBoMaqg/xJsXiyJZhjxxwJKtxvFUG1k/SIejHqw0Jua&#10;+aZGLMsDCS0OeEJ0XnTnLW/FTMvyOYyKmfMKKiIo+E6wbcUDW08FGDWUzWb+ELSoIvZEnCvqTNeg&#10;zZZWZoVH+hqbBj2gX43Yv+chzNWmWz9+ufz+GY1asgFXu05t69k2TNemXb9FYRzXvdhyL4p2a+r1&#10;+9vd9tvUM5IXqWOfA87ofH7ANVoRN4n9r+nlrWM1R6PeyI8LR4uMEygSLVUKFBE51Ivn8NRQq7dZ&#10;XId3SMyi9uHN1qmVhYVHhhclzJdNz7ew/j+mukOs4f3fI7sfwfA2+ancvKPu8dtc++a4fu2n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Hpuwe1wAAAAcBAAAPAAAAAAAAAAEAIAAAACIAAABkcnMv&#10;ZG93bnJldi54bWxQSwECFAAUAAAACACHTuJAqqzOqyEDAAA1CAAADgAAAAAAAAABACAAAAAmAQAA&#10;ZHJzL2Uyb0RvYy54bWxQSwUGAAAAAAYABgBZAQAAuQYAAAAA&#10;">
          <v:shapetype id="_x0000_t202" coordsize="21600,21600" o:spt="202" path="m,l,21600r21600,l21600,xe">
            <v:stroke joinstyle="miter"/>
            <v:path gradientshapeok="t" o:connecttype="rect"/>
          </v:shapetype>
          <v:shape id="文本框 6" o:spid="_x0000_s2052" type="#_x0000_t202" style="position:absolute;left:1401;top:880;width:3087;height:641"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filled="f" stroked="f" strokeweight=".5pt">
            <v:textbox>
              <w:txbxContent>
                <w:p w:rsidR="00C06B43" w:rsidRDefault="00D74311">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第四部分</w:t>
                  </w:r>
                  <w:r>
                    <w:rPr>
                      <w:rFonts w:ascii="微软雅黑" w:eastAsia="微软雅黑" w:hAnsi="微软雅黑" w:cs="微软雅黑" w:hint="eastAsia"/>
                      <w:b/>
                      <w:bCs/>
                      <w:sz w:val="32"/>
                      <w:szCs w:val="40"/>
                    </w:rPr>
                    <w:t xml:space="preserve"> 2019</w:t>
                  </w:r>
                  <w:r>
                    <w:rPr>
                      <w:rFonts w:ascii="微软雅黑" w:eastAsia="微软雅黑" w:hAnsi="微软雅黑" w:cs="微软雅黑" w:hint="eastAsia"/>
                      <w:b/>
                      <w:bCs/>
                      <w:sz w:val="32"/>
                      <w:szCs w:val="40"/>
                    </w:rPr>
                    <w:t>年度部门决算报表</w:t>
                  </w:r>
                </w:p>
                <w:p w:rsidR="00C06B43" w:rsidRDefault="00C06B43"/>
              </w:txbxContent>
            </v:textbox>
          </v:shape>
          <v:rect id="矩形 7" o:spid="_x0000_s2051" style="position:absolute;left:1337;top:1044;width:119;height:330;v-text-anchor:middle"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fillcolor="black [3213]" stroked="f" strokeweight="1pt"/>
          <w10:wrap anchorx="page" anchory="page"/>
        </v:group>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43" w:rsidRDefault="00C06B43">
    <w:pPr>
      <w:pStyle w:val="a5"/>
    </w:pPr>
    <w:r>
      <w:pict>
        <v:group id="_x0000_s2060" style="position:absolute;left:0;text-align:left;margin-left:0;margin-top:0;width:596.5pt;height:38.05pt;z-index:251891712;mso-width-percent:1000;mso-position-horizontal-relative:page;mso-position-vertical-relative:page;mso-width-percent:1000" coordorigin="881,505" coordsize="11930,1179203"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AQLj6bzBAAAoBQAAA4AAABkcnMvZTJvRG9jLnhtbO1YTW/k&#10;NBi+I/EfrByR6CQzk8x01OmqammFVNhKXcRydPMtJXGwPZ2W8x64wXkvKyEu/ARUwa+hwM/gsR2n&#10;3na06SwIIdE5JP54/fr18348nuw9u6orcplyUbJm6QU7vkfSJmZJ2eRL74sXxx/PPSIkbRJasSZd&#10;etep8J7tf/jB3rpdpGNWsCpJOYGSRizW7dIrpGwXo5GIi7SmYoe1aYPJjPGaSnR5Pko4XUN7XY3G&#10;vh+N1ownLWdxKgRGj8ykt6/1Z1kay+dZJlJJqqUH26R+cv28UM/R/h5d5Jy2RRl3ZtD3sKKmZYNN&#10;e1VHVFKy4uUDVXUZcyZYJndiVo9YlpVxqs+A0wT+vdOccLZq9VnyxTpve5gA7T2c3ltt/PnlGSdl&#10;At/teqShNXz0x82r2++/JRgAOus2X0DohLfn7RnvBnLTUwe+ynit3jgKudK4Xve4pleSxBichbMw&#10;DAF/jLnpfDKehAb4uIB31LL5PPAIJkO/n/mkWxwEu5NuaRDMtE0ju+1IWdcbs24RQ+IOJvH3YDov&#10;aJtq9IVCoINpDFs6mN78dPvLD2RsUNIyPURiIYDWBnzsQYNwMjcYWJBwznFoIAqmkZrrj0kXLRfy&#10;JGU1UY2lxxHXOtzo5amQRtSKqE0Fq8rkuKwq3eH5xWHFySVFDhwfH+1GkV5brerPWGKGIx8/Yw+G&#10;lVO09NQOwxRh1Giz3tJfNWSN8BnPoIHEFEmcVVSiWbcIK9HkHqFVjuoQS643bpgyDVabcx1RUZjt&#10;tFpjRV1K1IWqrBEbyghtHKyoGhigHG3wVa0LllzDOZyZ5BZtfFwCpVMq5BnlyGaYhQoln+ORVQy2&#10;sq7lkYLxbzaNK3lED2Y9skZ1wDm+XlGeeqT6tEFc7QbTKdRK3ZmGMxUV3J25cGeaVX3IAD5iHNbp&#10;ppKXlW1mnNVfopAdqF0xRZsYexvEus6hNFULpTBODw60GEpIS+Vpc97GSrkCtGEHK8myUgfFHTod&#10;aMgOldH/RprgrCZNfru5+f3Vd7c/vv7z159VvkyUg5UNyKnhfAn8YDbTpSGa66SgC5sw40iVLFVS&#10;5pFOQidf4pXJFwWJzREU5wTZoobypDMuZk0jEGovAXpWVwiWj0Yk3A3Jmmj1OkgfSH/lSgekIJ0B&#10;mxQDh16xUjmg2RX33615vJ1mVxz2vlv3xNHtD5jsyg4qnjqKh3F2pR2c4ejelbQwFZAu4qumcy9a&#10;yBqwpK9zomVCcYzrawSN7cKZpoBilYqNgcVwkLs42GoxfOAutlH7uJ2Bs7tY5xGQeNxiIOkunrpm&#10;GyUddopa1GWp0pcllHGUHe4RXJYu1BqUbCoV5Lapar/JxMIkopqoUWFfMC0iFfTwtN7fonU3XzWu&#10;nFEEQ61P7LR9t1pdL3aX+FbAvo0g8hTKhqTuW2d1xBUTqYkNdWjNfP3pFWhOkdHUtZFxNXvZ87wl&#10;9kScT8SJAtVxob1fokZsJk6ds1sQ5zQyxNnfqXvinEztRTPw9S0UwWzv8W5Qb82cUTQfIAuXORW/&#10;BeOou/E/YNmXLhduSZ3BkG6XDR+h2xVXJg9Y7lLiNvT5CNUuJQ7D7Uq7kMDhTwz6X2RQnQ+bKBS+&#10;1mRmmWSQQgMraenMvu9xqM1AhISVsG+XRAfF7htolfwzLPr0v/V//79Vf+zBZzB9D+s+2anvbG5f&#10;/8+9+7C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xkhrE1gAAAAkBAAAPAAAAAAAAAAEAIAAA&#10;ACIAAABkcnMvZG93bnJldi54bWxQSwECFAAUAAAACACHTuJABAuPpvMEAACgFAAADgAAAAAAAAAB&#10;ACAAAAAlAQAAZHJzL2Uyb0RvYy54bWxQSwUGAAAAAAYABgBZAQAAiggAAAAA&#10;">
          <v:rect id="矩形 2" o:spid="_x0000_s2063" style="position:absolute;left:881;top:1538;width:11925;height:146;v-text-anchor:middle"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fillcolor="#ffd966 [1943]" stroked="f" strokeweight="1pt"/>
          <v:shape id="任意多边形 3" o:spid="_x0000_s2062" style="position:absolute;left:10177;top:686;width:2619;height:862;v-text-anchor:middle" coordsize="2619,862" o:spt="100"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adj="0,,0" path="m595,1l2619,r,862l,862,595,1xe" fillcolor="black [3213]" stroked="f" strokeweight="1pt">
            <v:stroke joinstyle="miter"/>
            <v:formulas/>
            <v:path o:connecttype="segments" o:connectlocs="595,1;2619,0;2619,862;0,862;595,1" o:connectangles="0,0,0,0,0"/>
          </v:shape>
          <v:shape id="任意多边形 4" o:spid="_x0000_s2061" style="position:absolute;left:10467;top:505;width:2345;height:1108;v-text-anchor:middle" coordsize="2619,1265" o:spt="100"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adj="0,,0" path="m668,l2619,10r,1255l,1265,668,xe" fillcolor="#ffd966 [1943]" stroked="f" strokeweight="1pt">
            <v:stroke joinstyle="miter"/>
            <v:formulas/>
            <v:path o:connecttype="segments" o:connectlocs="598,0;2345,8;2345,1108;0,1108;598,0" o:connectangles="0,0,0,0,0"/>
          </v:shape>
          <w10:wrap anchorx="page" anchory="page"/>
        </v:group>
      </w:pict>
    </w:r>
    <w:r>
      <w:pict>
        <v:group id="_x0000_s2057" style="position:absolute;left:0;text-align:left;margin-left:0;margin-top:29.75pt;width:254.25pt;height:32pt;z-index:251892736;mso-position-horizontal:left;mso-position-horizontal-relative:page;mso-position-vertical-relative:page" coordorigin="1337,880" coordsize="3150,640203"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G1FZmJg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hRqt4ORIBXU6Me3V5fv3iI4&#10;AHRqlcegdKzVuTrT7UHe7FzCq0xX7h9SQSuP60WPK1tZROFwOBhMdsfbGFGQjcKdUdgCTwuojrsW&#10;DYdjjEA6mfSiR93taBsq567CRRdS0HkNXHB9LLUCCplrlMyfoXReEMU8+MYB0KEEYTYoXb1/c/Xh&#10;69Wn16jFyas5kJBdPZQuqQY/Exs4vAWraBRGm0n3gIUT8NOk7K30KZNYaWOPmayQWyRYA8U988jy&#10;xNgGnU7F+RTyqOQczknMBaoBxCHAuSEB41wArA7AJlS3sqv5ypfbxHOZXkBaWjbtYxQ9KsH5CTH2&#10;jGjoF6gPzAB7Cp+MS3Ai2xVGhdQvbzt3+lAgkGJUQ/8l2LxYEM0w4o8FlG43GkG1kfWb0fZ4ABu9&#10;LpmvS8SiOpDQ4oAnROeXTt/ybplpWT2HUTFzXkFEBAXfCbbd8sA2UwFGDWWzmVeCFlXEnohzRZ3p&#10;BrTZwsqs9Eg7mBpsWvSAfq5j/gUPYa623frxy+X3z2jckQ242ndqV8+uYfo27fstCkcjd5PEHfei&#10;aLeh3nC42W2/TT0jeZk69jnzRufzA67RkrhJ7H9tL2+oNRyNBmMYEYg6WmScQJFopVKgiMihXjyH&#10;p4ZavcniJrxDYorGhzfbpFaVFh4ZXlYwX9Y938L6/5jqDrGW93+P7H4Ew9vkp3L7jrrHb33vm+P6&#10;tZ/+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DwgED7XAAAABwEAAA8AAAAAAAAAAQAgAAAAIgAA&#10;AGRycy9kb3ducmV2LnhtbFBLAQIUABQAAAAIAIdO4kAG1FZmJgMAADUIAAAOAAAAAAAAAAEAIAAA&#10;ACYBAABkcnMvZTJvRG9jLnhtbFBLBQYAAAAABgAGAFkBAAC+BgAAAAA=&#10;">
          <v:shapetype id="_x0000_t202" coordsize="21600,21600" o:spt="202" path="m,l,21600r21600,l21600,xe">
            <v:stroke joinstyle="miter"/>
            <v:path gradientshapeok="t" o:connecttype="rect"/>
          </v:shapetype>
          <v:shape id="文本框 6" o:spid="_x0000_s2059" type="#_x0000_t202" style="position:absolute;left:1401;top:880;width:3087;height:641"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filled="f" stroked="f" strokeweight=".5pt">
            <v:textbox>
              <w:txbxContent>
                <w:p w:rsidR="00C06B43" w:rsidRDefault="00D74311">
                  <w:pPr>
                    <w:rPr>
                      <w:rFonts w:ascii="微软雅黑" w:eastAsia="微软雅黑" w:hAnsi="微软雅黑" w:cs="微软雅黑"/>
                      <w:b/>
                      <w:bCs/>
                      <w:sz w:val="28"/>
                      <w:szCs w:val="36"/>
                    </w:rPr>
                  </w:pPr>
                  <w:r>
                    <w:rPr>
                      <w:rFonts w:ascii="微软雅黑" w:eastAsia="微软雅黑" w:hAnsi="微软雅黑" w:cs="微软雅黑" w:hint="eastAsia"/>
                      <w:b/>
                      <w:bCs/>
                      <w:sz w:val="28"/>
                      <w:szCs w:val="36"/>
                    </w:rPr>
                    <w:t>第四部分</w:t>
                  </w:r>
                  <w:r>
                    <w:rPr>
                      <w:rFonts w:ascii="微软雅黑" w:eastAsia="微软雅黑" w:hAnsi="微软雅黑" w:cs="微软雅黑" w:hint="eastAsia"/>
                      <w:b/>
                      <w:bCs/>
                      <w:sz w:val="28"/>
                      <w:szCs w:val="36"/>
                    </w:rPr>
                    <w:t xml:space="preserve">  2019</w:t>
                  </w:r>
                  <w:r>
                    <w:rPr>
                      <w:rFonts w:ascii="微软雅黑" w:eastAsia="微软雅黑" w:hAnsi="微软雅黑" w:cs="微软雅黑" w:hint="eastAsia"/>
                      <w:b/>
                      <w:bCs/>
                      <w:sz w:val="28"/>
                      <w:szCs w:val="36"/>
                    </w:rPr>
                    <w:t>年度部门决算报表</w:t>
                  </w:r>
                </w:p>
              </w:txbxContent>
            </v:textbox>
          </v:shape>
          <v:rect id="矩形 7" o:spid="_x0000_s2058" style="position:absolute;left:1337;top:1044;width:119;height:330;v-text-anchor:middle"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fillcolor="black [3213]" stroked="f" strokeweight="1pt"/>
          <w10:wrap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43" w:rsidRDefault="00C06B43">
    <w:pPr>
      <w:pStyle w:val="a5"/>
    </w:pPr>
    <w:r>
      <w:pict>
        <v:group id="_x0000_s2100" style="position:absolute;left:0;text-align:left;margin-left:0;margin-top:29.75pt;width:157.5pt;height:32pt;z-index:251659264;mso-position-horizontal:left;mso-position-horizontal-relative:page;mso-position-vertical-relative:page" coordorigin="1337,880" coordsize="3150,640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nKoWpJQ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jTB4x2MBKmgRj++vbp89xbB&#10;AaBTqzwGpWOtztWZbg/yZucSXmW6cv+QClp5XC96XNnKIgqHUKhwsA3wU5CNwp1R2AJPC6iOuxYN&#10;h2OMQDqZ9KJH7e1h1F2Fiy6koPMauOD6WGoFFDLXKJk/Q+m8IIp58I0DoEMJwmxQunr/5urD16tP&#10;r1GLk1dzICG7eihdUg1+JjZweAtW0SiMNpPuABuGE/Dj0NoZeSt9yiRW2thjJivkFgnWQHHPPLI8&#10;MbZBp1NxPoU8KjmHcxJzgWqwOAQ4NyRgnAuA1QHYhOpWdjVf+XKbeC7TC0hLy6Z9jKJHJTg/Icae&#10;EQ39AqWFGWBP4ZNxCU5ku8KokPrlbedOHwoEUoxq6L8EmxcLohlG/LGA0u1GI6g2sn4z2h4PYKPX&#10;JfN1iVhUBxJaHPCE6PzS6VveLTMtq+cwKmbOK4iIoOA7wbZbHthmKsCooWw280rQoorYE3GuqDPd&#10;gDZbWJmVHmkHU4NNix7Qz3XMv+AhzNW2Wz9+ufz+GY07sgFX+07t6tk1TN+mfb9F4WjkbpK4414U&#10;7TbUGw43u+23qWckL1PHPmfe6Hx+wDVaEjeJ/a/t5Q21hqPRYAwjAlFHi4wTKBKtVAoUETnUi+fw&#10;1FCrN1nchHdITNH48Gab1KrSwiPDywrmy7rnW1j/H1PdIdby/u+R3Y9geJv8VG7fUff4re99c1y/&#10;9t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7Mb3udcAAAAHAQAADwAAAAAAAAABACAAAAAiAAAA&#10;ZHJzL2Rvd25yZXYueG1sUEsBAhQAFAAAAAgAh07iQGcqhaklAwAANQgAAA4AAAAAAAAAAQAgAAAA&#10;JgEAAGRycy9lMm9Eb2MueG1sUEsFBgAAAAAGAAYAWQEAAL0GAAAAAA==&#10;">
          <v:shapetype id="_x0000_t202" coordsize="21600,21600" o:spt="202" path="m,l,21600r21600,l21600,xe">
            <v:stroke joinstyle="miter"/>
            <v:path gradientshapeok="t" o:connecttype="rect"/>
          </v:shapetype>
          <v:shape id="文本框 6" o:spid="_x0000_s2102" type="#_x0000_t202" style="position:absolute;left:1401;top:880;width:3087;height:641"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filled="f" stroked="f" strokeweight=".5pt">
            <v:textbox>
              <w:txbxContent>
                <w:p w:rsidR="00C06B43" w:rsidRDefault="00D74311">
                  <w:pPr>
                    <w:rPr>
                      <w:rFonts w:ascii="微软雅黑" w:eastAsia="微软雅黑" w:hAnsi="微软雅黑" w:cs="微软雅黑"/>
                      <w:b/>
                      <w:bCs/>
                      <w:sz w:val="28"/>
                      <w:szCs w:val="36"/>
                    </w:rPr>
                  </w:pPr>
                  <w:r>
                    <w:rPr>
                      <w:rFonts w:ascii="微软雅黑" w:eastAsia="微软雅黑" w:hAnsi="微软雅黑" w:cs="微软雅黑" w:hint="eastAsia"/>
                      <w:b/>
                      <w:bCs/>
                      <w:sz w:val="28"/>
                      <w:szCs w:val="36"/>
                    </w:rPr>
                    <w:t xml:space="preserve">20XX </w:t>
                  </w:r>
                  <w:r>
                    <w:rPr>
                      <w:rFonts w:ascii="微软雅黑" w:eastAsia="微软雅黑" w:hAnsi="微软雅黑" w:cs="微软雅黑" w:hint="eastAsia"/>
                      <w:b/>
                      <w:bCs/>
                      <w:sz w:val="28"/>
                      <w:szCs w:val="36"/>
                    </w:rPr>
                    <w:t>企业业务制定</w:t>
                  </w:r>
                </w:p>
              </w:txbxContent>
            </v:textbox>
          </v:shape>
          <v:rect id="矩形 7" o:spid="_x0000_s2101" style="position:absolute;left:1337;top:1044;width:119;height:330;v-text-anchor:middle"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fillcolor="black [3213]" stroked="f" strokeweight="1pt"/>
          <w10:wrap anchorx="page" anchory="page"/>
        </v:group>
      </w:pict>
    </w:r>
    <w:r>
      <w:pict>
        <v:group id="_x0000_s2096" style="position:absolute;left:0;text-align:left;margin-left:0;margin-top:0;width:596.5pt;height:58.95pt;z-index:251658240;mso-width-percent:1000;mso-position-horizontal-relative:page;mso-position-vertical-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Xy7Qg/IEAACgFAAADgAAAGRycy9lMm9Eb2MueG1s7VjLbiQ1&#10;FN0j8Q9WLZGYrup0V3da6YyihERIgYmUQQxLp96Sq1zY7nTCehbsYM0GCbHhE1AEX0OAz+DYLlc8&#10;SWsqPSCERHrR5cf19fW5j+OqvedXNSOXmZAVb5ZB9CwMSNYkPK2aYhl89vL4w3lApKJNShlvsmVw&#10;ncng+f777+2t20U25iVnaSYIlDRysW6XQalUuxiNZFJmNZXPeJs1mMy5qKlCVxSjVNA1tNdsNA7D&#10;eLTmIm0FTzIpMXpkJ4N9oz/Ps0S9yHOZKcKWAWxT5l+Y/wv9P9rfo4tC0Lasks4M+g5W1LRqsGmv&#10;6ogqSlaieqCqrhLBJc/Vs4TXI57nVZKZM+A0UXjvNCeCr1pzlmKxLtoeJkB7D6d3Vpt8enkmSJUu&#10;g9luQBpaw0d/3Ly+/fZrggGgs26LBYRORHvenoluoLA9feCrXNT6iaOQK4PrdY9rdqVIgsHZdDad&#10;TgF/grnZZB7HUwt8UsI7etl8HgUEk9Own/moWxxFuzvd0iiyNo3ctiNtXW/MukUMyTuY5N+D6byk&#10;bWbQlxqBDqY5bOlg+v6n219+IGOLkpHpIZILCbQ24OMOGk135hYDBxLOOZ5aiKJJrOf6Y9JFK6Q6&#10;yXhNdGMZCMS1CTd6eSqVFXUielPJWZUeV4yZjiguDpkglxQ5cHx8tBvHZi1b1Z/w1A7HIX7WHgxr&#10;pxjpiRuGKdKqMWa9oZ81ZI3UH8+ggSQUSZwzqtCsW4SVbIqAUFagOiRKmI0brk2D1fZcR1SWdjuj&#10;1lpRVwp1gVU1YkMbYYyDFayBAdrRFl/duuDpNZwjuE1u2SbHFVA6pVKdUYFshlmoUOoF/nLGYSvv&#10;WgEpufhq07iWR/RgNiBrVAec48sVFVlA2McN4mo3mkygVpnOZDoboyP8mQt/plnVhxzgI8ZhnWlq&#10;ecVcMxe8/hyF7EDviinaJNjbItZ1DpWtWiiFSXZwYMRQQlqqTpvzNtHKNaANP1gpnlcmKO7Q6UBD&#10;duiM/jfSBGe1afLbzc3vr7+5/fG7P3/9WefLjnawtgE5NZwvURjNZqY0xHOTFHThEmYcRyhZuqTM&#10;Y5OEXr4kK5svGhKXIyjOKbJFDxVpZ1zCm0Yi1F4B9LxmCJYPRmS6OyVrYtSbIH0g/YUvHZGSdAZs&#10;UgwcesVa5YBmXzx8u+bxdpp9cdj7dt07nu5wwGRfdlDxxFM8jLMv7eEMR/eupKWtgHSRXDWde9FC&#10;1oAlQ5MTLZeaY3xfI2hcF860BRSrdGwMLIaD/MXRVovhA3+xi9rH7Qyc/cUmj4DE4xYDSX/xxDfb&#10;Kumw09SiL0vMXJZQxlF2REBwWbrQa1CyqdKQu6au/TYTS5uIeqJGhX3JjYjS0MPTZn+H1t08a3w5&#10;qwiGOp+4afdsjbpe7C7xnYB7WkHkKZQNSd23zulIGJeZjQ19aMN8/ek1aF6RMdS1kXENe7nzvCH2&#10;RJxPxIkC1XGhu1+iRmwmTpOzWxDnJLbE2d+pe+LcmbiLZhSaWyiC2d3j/aDemjnjeD5AFj5zan6L&#10;xu5d4AHLvvK5cEvqjIZ0+2z4CN2+uDZ5wHKfErehz0eo9ilxGG5f2ocEDn9i0P8ig5p82ESh8LUh&#10;M8ckgxQaOUlHZ+55j0NdBiIknIR7+iQ6KHbfQKfkn2HRp/fW//17q/nYg89g5h7WfbLT39n8vnnP&#10;vfuwuP8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vlNG99UAAAAGAQAADwAAAAAAAAABACAAAAAi&#10;AAAAZHJzL2Rvd25yZXYueG1sUEsBAhQAFAAAAAgAh07iQF8u0IPyBAAAoBQAAA4AAAAAAAAAAQAg&#10;AAAAJAEAAGRycy9lMm9Eb2MueG1sUEsFBgAAAAAGAAYAWQEAAIgIAAAAAA==&#10;">
          <v:rect id="矩形 2" o:spid="_x0000_s2099" style="position:absolute;left:881;top:1538;width:11925;height:146;v-text-anchor:middle"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fillcolor="#ffd966 [1943]" stroked="f" strokeweight="1pt"/>
          <v:shape id="任意多边形 3" o:spid="_x0000_s2098" style="position:absolute;left:10177;top:686;width:2619;height:862;v-text-anchor:middle" coordsize="2619,862" o:spt="100"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adj="0,,0" path="m595,1l2619,r,862l,862,595,1xe" fillcolor="black [3213]" stroked="f" strokeweight="1pt">
            <v:stroke joinstyle="miter"/>
            <v:formulas/>
            <v:path o:connecttype="segments" o:connectlocs="595,1;2619,0;2619,862;0,862;595,1" o:connectangles="0,0,0,0,0"/>
          </v:shape>
          <v:shape id="任意多边形 4" o:spid="_x0000_s2097" style="position:absolute;left:10467;top:505;width:2345;height:1108;v-text-anchor:middle" coordsize="2619,1265" o:spt="100"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adj="0,,0" path="m668,l2619,10r,1255l,1265,668,xe" fillcolor="#ffd966 [1943]" stroked="f" strokeweight="1pt">
            <v:stroke joinstyle="miter"/>
            <v:formulas/>
            <v:path o:connecttype="segments" o:connectlocs="598,0;2345,8;2345,1108;0,1108;598,0" o:connectangles="0,0,0,0,0"/>
          </v:shape>
          <w10:wrap anchorx="page" anchory="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311" w:rsidRDefault="00D74311">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43" w:rsidRDefault="00C06B43">
    <w:pPr>
      <w:pStyle w:val="a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43" w:rsidRDefault="00C06B43">
    <w:pPr>
      <w:pStyle w:val="a5"/>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43" w:rsidRDefault="00C06B43">
    <w:pPr>
      <w:pStyle w:val="a5"/>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43" w:rsidRDefault="00C06B43">
    <w:pPr>
      <w:pStyle w:val="a5"/>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43" w:rsidRDefault="00C06B43">
    <w:pPr>
      <w:pStyle w:val="a5"/>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43" w:rsidRDefault="00C06B4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B9A87"/>
    <w:multiLevelType w:val="singleLevel"/>
    <w:tmpl w:val="45DB9A87"/>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420"/>
  <w:drawingGridVerticalSpacing w:val="156"/>
  <w:noPunctuationKerning/>
  <w:characterSpacingControl w:val="compressPunctuation"/>
  <w:hdrShapeDefaults>
    <o:shapedefaults v:ext="edit" spidmax="2115"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6AAF1C96"/>
    <w:rsid w:val="0007063E"/>
    <w:rsid w:val="00073392"/>
    <w:rsid w:val="00073F4E"/>
    <w:rsid w:val="00086C89"/>
    <w:rsid w:val="000A39FB"/>
    <w:rsid w:val="00117746"/>
    <w:rsid w:val="00163F95"/>
    <w:rsid w:val="00180A9A"/>
    <w:rsid w:val="001829C0"/>
    <w:rsid w:val="00184809"/>
    <w:rsid w:val="00192112"/>
    <w:rsid w:val="001B0127"/>
    <w:rsid w:val="001C12D5"/>
    <w:rsid w:val="001C69F7"/>
    <w:rsid w:val="002650EC"/>
    <w:rsid w:val="002A4B5E"/>
    <w:rsid w:val="002A6C46"/>
    <w:rsid w:val="002C19B5"/>
    <w:rsid w:val="003A4EE8"/>
    <w:rsid w:val="00442CC2"/>
    <w:rsid w:val="00446244"/>
    <w:rsid w:val="00473C20"/>
    <w:rsid w:val="004D61CB"/>
    <w:rsid w:val="005011D6"/>
    <w:rsid w:val="00503F2E"/>
    <w:rsid w:val="00552226"/>
    <w:rsid w:val="00566120"/>
    <w:rsid w:val="00582E6D"/>
    <w:rsid w:val="005954D5"/>
    <w:rsid w:val="005A53FA"/>
    <w:rsid w:val="005D1293"/>
    <w:rsid w:val="00644D5F"/>
    <w:rsid w:val="006727AD"/>
    <w:rsid w:val="00691425"/>
    <w:rsid w:val="006A516E"/>
    <w:rsid w:val="006B0830"/>
    <w:rsid w:val="00716E2B"/>
    <w:rsid w:val="00770F18"/>
    <w:rsid w:val="00773B74"/>
    <w:rsid w:val="0078290C"/>
    <w:rsid w:val="007C06CA"/>
    <w:rsid w:val="008163FB"/>
    <w:rsid w:val="0082605B"/>
    <w:rsid w:val="00855C36"/>
    <w:rsid w:val="00857DBE"/>
    <w:rsid w:val="008701BC"/>
    <w:rsid w:val="00883D92"/>
    <w:rsid w:val="008A5362"/>
    <w:rsid w:val="008F21F1"/>
    <w:rsid w:val="008F221B"/>
    <w:rsid w:val="008F5A2D"/>
    <w:rsid w:val="00921602"/>
    <w:rsid w:val="00957EA1"/>
    <w:rsid w:val="00966E5B"/>
    <w:rsid w:val="009B4EF0"/>
    <w:rsid w:val="009D271F"/>
    <w:rsid w:val="00A929C2"/>
    <w:rsid w:val="00AD097F"/>
    <w:rsid w:val="00B844F4"/>
    <w:rsid w:val="00BA06A1"/>
    <w:rsid w:val="00BA770A"/>
    <w:rsid w:val="00C054DE"/>
    <w:rsid w:val="00C06B43"/>
    <w:rsid w:val="00C679A9"/>
    <w:rsid w:val="00C7541C"/>
    <w:rsid w:val="00CC0FAA"/>
    <w:rsid w:val="00CD0736"/>
    <w:rsid w:val="00D1570F"/>
    <w:rsid w:val="00D32830"/>
    <w:rsid w:val="00D74311"/>
    <w:rsid w:val="00DB7153"/>
    <w:rsid w:val="00DB7F05"/>
    <w:rsid w:val="00E028C3"/>
    <w:rsid w:val="00E14F77"/>
    <w:rsid w:val="00E3076B"/>
    <w:rsid w:val="00E36978"/>
    <w:rsid w:val="00E82A1E"/>
    <w:rsid w:val="00EC06F4"/>
    <w:rsid w:val="00EE4E36"/>
    <w:rsid w:val="00F665F4"/>
    <w:rsid w:val="00FD225F"/>
    <w:rsid w:val="01E56126"/>
    <w:rsid w:val="07FA2EAD"/>
    <w:rsid w:val="092671B3"/>
    <w:rsid w:val="158C41D6"/>
    <w:rsid w:val="18DC650B"/>
    <w:rsid w:val="1F4F7693"/>
    <w:rsid w:val="2F6858ED"/>
    <w:rsid w:val="31C2036A"/>
    <w:rsid w:val="320D02A5"/>
    <w:rsid w:val="348E566F"/>
    <w:rsid w:val="3A226944"/>
    <w:rsid w:val="3AEE6A48"/>
    <w:rsid w:val="3B7F6667"/>
    <w:rsid w:val="3C1620AA"/>
    <w:rsid w:val="3D8F080F"/>
    <w:rsid w:val="44CE1FA4"/>
    <w:rsid w:val="487F73ED"/>
    <w:rsid w:val="4A347EAE"/>
    <w:rsid w:val="52600405"/>
    <w:rsid w:val="529B4319"/>
    <w:rsid w:val="57773DD6"/>
    <w:rsid w:val="578B79AB"/>
    <w:rsid w:val="5CCD3FD5"/>
    <w:rsid w:val="61FA5F9D"/>
    <w:rsid w:val="64CD6910"/>
    <w:rsid w:val="6789158D"/>
    <w:rsid w:val="67D81BA4"/>
    <w:rsid w:val="6AAF1C96"/>
    <w:rsid w:val="75681757"/>
    <w:rsid w:val="75A346A8"/>
    <w:rsid w:val="79B9382C"/>
    <w:rsid w:val="7A716C95"/>
    <w:rsid w:val="7B043B76"/>
    <w:rsid w:val="7C041A6A"/>
    <w:rsid w:val="7E3275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5"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B43"/>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C06B4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sid w:val="00C06B43"/>
    <w:rPr>
      <w:rFonts w:ascii="仿宋_GB2312" w:eastAsia="仿宋_GB2312" w:hAnsi="仿宋_GB2312" w:cs="仿宋_GB2312"/>
      <w:sz w:val="32"/>
      <w:szCs w:val="32"/>
      <w:lang w:val="zh-CN" w:bidi="zh-CN"/>
    </w:rPr>
  </w:style>
  <w:style w:type="paragraph" w:styleId="a4">
    <w:name w:val="footer"/>
    <w:basedOn w:val="a"/>
    <w:link w:val="Char"/>
    <w:uiPriority w:val="99"/>
    <w:unhideWhenUsed/>
    <w:qFormat/>
    <w:rsid w:val="00C06B43"/>
    <w:pPr>
      <w:tabs>
        <w:tab w:val="center" w:pos="4153"/>
        <w:tab w:val="right" w:pos="8306"/>
      </w:tabs>
      <w:snapToGrid w:val="0"/>
      <w:jc w:val="left"/>
    </w:pPr>
    <w:rPr>
      <w:sz w:val="18"/>
      <w:szCs w:val="18"/>
    </w:rPr>
  </w:style>
  <w:style w:type="paragraph" w:styleId="a5">
    <w:name w:val="header"/>
    <w:basedOn w:val="a"/>
    <w:link w:val="Char0"/>
    <w:uiPriority w:val="99"/>
    <w:unhideWhenUsed/>
    <w:rsid w:val="00C06B43"/>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18"/>
      <w:szCs w:val="18"/>
    </w:rPr>
  </w:style>
  <w:style w:type="table" w:styleId="a6">
    <w:name w:val="Table Grid"/>
    <w:uiPriority w:val="1"/>
    <w:qFormat/>
    <w:rsid w:val="00C06B4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0">
    <w:name w:val="页眉 Char"/>
    <w:basedOn w:val="a0"/>
    <w:link w:val="a5"/>
    <w:uiPriority w:val="99"/>
    <w:qFormat/>
    <w:rsid w:val="00C06B43"/>
    <w:rPr>
      <w:rFonts w:asciiTheme="minorHAnsi" w:eastAsiaTheme="minorEastAsia" w:hAnsiTheme="minorHAnsi"/>
      <w:sz w:val="18"/>
      <w:szCs w:val="18"/>
    </w:rPr>
  </w:style>
  <w:style w:type="character" w:customStyle="1" w:styleId="Char">
    <w:name w:val="页脚 Char"/>
    <w:basedOn w:val="a0"/>
    <w:link w:val="a4"/>
    <w:uiPriority w:val="99"/>
    <w:qFormat/>
    <w:rsid w:val="00C06B43"/>
    <w:rPr>
      <w:sz w:val="18"/>
      <w:szCs w:val="18"/>
    </w:rPr>
  </w:style>
  <w:style w:type="paragraph" w:customStyle="1" w:styleId="10">
    <w:name w:val="列出段落1"/>
    <w:basedOn w:val="a"/>
    <w:uiPriority w:val="1"/>
    <w:qFormat/>
    <w:rsid w:val="00C06B43"/>
    <w:pPr>
      <w:spacing w:before="2"/>
      <w:ind w:left="119" w:right="434" w:firstLine="643"/>
    </w:pPr>
    <w:rPr>
      <w:rFonts w:ascii="仿宋_GB2312" w:eastAsia="仿宋_GB2312" w:hAnsi="仿宋_GB2312" w:cs="仿宋_GB2312"/>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image" Target="ooxWord://word/media/image1.bmp" TargetMode="External"/><Relationship Id="rId39" Type="http://schemas.openxmlformats.org/officeDocument/2006/relationships/image" Target="ooxWord://word/media/image1.bmp" TargetMode="External"/><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header" Target="header1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1.xml"/><Relationship Id="rId38" Type="http://schemas.openxmlformats.org/officeDocument/2006/relationships/header" Target="header15.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2.xml"/><Relationship Id="rId37" Type="http://schemas.openxmlformats.org/officeDocument/2006/relationships/header" Target="header14.xml"/><Relationship Id="rId40" Type="http://schemas.openxmlformats.org/officeDocument/2006/relationships/header" Target="header16.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image" Target="ooxWord://word/media/image1.bmp" TargetMode="Externa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image" Target="ooxWord://word/media/image1.bmp"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2.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311F299C-5D08-4D94-9343-26C73D8AA868}">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简约文档封面模板</Template>
  <TotalTime>6</TotalTime>
  <Pages>31</Pages>
  <Words>8311</Words>
  <Characters>3616</Characters>
  <Application>Microsoft Office Word</Application>
  <DocSecurity>0</DocSecurity>
  <Lines>30</Lines>
  <Paragraphs>23</Paragraphs>
  <ScaleCrop>false</ScaleCrop>
  <Company/>
  <LinksUpToDate>false</LinksUpToDate>
  <CharactersWithSpaces>11904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Administrator</cp:lastModifiedBy>
  <cp:revision>3</cp:revision>
  <cp:lastPrinted>2020-07-30T02:37:00Z</cp:lastPrinted>
  <dcterms:created xsi:type="dcterms:W3CDTF">2020-07-29T09:42:00Z</dcterms:created>
  <dcterms:modified xsi:type="dcterms:W3CDTF">2021-05-25T01:35:00Z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